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75" w:rsidRPr="000C6DA2" w:rsidRDefault="00D92A75" w:rsidP="004E0EAA">
      <w:pPr>
        <w:widowControl/>
        <w:tabs>
          <w:tab w:val="left" w:pos="3735"/>
        </w:tabs>
        <w:adjustRightInd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4916F0" w:rsidRPr="000C6DA2" w:rsidRDefault="004916F0" w:rsidP="004916F0">
      <w:pPr>
        <w:widowControl/>
        <w:adjustRightInd/>
        <w:rPr>
          <w:rFonts w:ascii="Garamond" w:hAnsi="Garamond" w:cs="Arial"/>
          <w:b/>
          <w:i/>
          <w:sz w:val="24"/>
          <w:szCs w:val="24"/>
        </w:rPr>
      </w:pPr>
    </w:p>
    <w:p w:rsidR="004916F0" w:rsidRPr="000C6DA2" w:rsidRDefault="004916F0" w:rsidP="004916F0">
      <w:pPr>
        <w:widowControl/>
        <w:adjustRightInd/>
        <w:spacing w:line="360" w:lineRule="auto"/>
        <w:rPr>
          <w:rFonts w:ascii="Garamond" w:hAnsi="Garamond" w:cs="Arial"/>
          <w:b/>
          <w:i/>
          <w:sz w:val="24"/>
          <w:szCs w:val="24"/>
        </w:rPr>
      </w:pPr>
    </w:p>
    <w:p w:rsidR="00D92A75" w:rsidRPr="00B9211D" w:rsidRDefault="00296B92" w:rsidP="004E0EAA">
      <w:pPr>
        <w:widowControl/>
        <w:adjustRightInd/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B9211D">
        <w:rPr>
          <w:rFonts w:ascii="Garamond" w:hAnsi="Garamond" w:cs="Arial"/>
          <w:b/>
          <w:sz w:val="28"/>
          <w:szCs w:val="28"/>
        </w:rPr>
        <w:t>PRAWA OSÓB NIEPEŁNOSPRAWNYCH</w:t>
      </w:r>
      <w:r w:rsidR="004916F0" w:rsidRPr="00B9211D">
        <w:rPr>
          <w:rFonts w:ascii="Garamond" w:hAnsi="Garamond" w:cs="Arial"/>
          <w:b/>
          <w:color w:val="FF0000"/>
          <w:sz w:val="28"/>
          <w:szCs w:val="28"/>
        </w:rPr>
        <w:br/>
      </w:r>
      <w:r w:rsidR="00FA5A59" w:rsidRPr="00B9211D">
        <w:rPr>
          <w:rFonts w:ascii="Garamond" w:hAnsi="Garamond" w:cs="Arial"/>
          <w:b/>
          <w:sz w:val="24"/>
          <w:szCs w:val="24"/>
        </w:rPr>
        <w:t xml:space="preserve">wybór literatury </w:t>
      </w:r>
      <w:r w:rsidR="004916F0" w:rsidRPr="00B9211D">
        <w:rPr>
          <w:rFonts w:ascii="Garamond" w:hAnsi="Garamond" w:cs="Arial"/>
          <w:b/>
          <w:sz w:val="24"/>
          <w:szCs w:val="24"/>
        </w:rPr>
        <w:t>ze zbiorów CDN Publicznej Biblioteki Pedag</w:t>
      </w:r>
      <w:r w:rsidR="004E0EAA" w:rsidRPr="00B9211D">
        <w:rPr>
          <w:rFonts w:ascii="Garamond" w:hAnsi="Garamond" w:cs="Arial"/>
          <w:b/>
          <w:sz w:val="24"/>
          <w:szCs w:val="24"/>
        </w:rPr>
        <w:t xml:space="preserve">ogicznej </w:t>
      </w:r>
      <w:r w:rsidR="004E0EAA" w:rsidRPr="00B9211D">
        <w:rPr>
          <w:rFonts w:ascii="Garamond" w:hAnsi="Garamond" w:cs="Arial"/>
          <w:b/>
          <w:sz w:val="24"/>
          <w:szCs w:val="24"/>
        </w:rPr>
        <w:br/>
        <w:t xml:space="preserve"> w Koninie i jej filii</w:t>
      </w:r>
    </w:p>
    <w:p w:rsidR="00D92A75" w:rsidRPr="000C6DA2" w:rsidRDefault="00D92A75" w:rsidP="004916F0">
      <w:pPr>
        <w:widowControl/>
        <w:tabs>
          <w:tab w:val="left" w:pos="6360"/>
        </w:tabs>
        <w:adjustRightInd/>
        <w:rPr>
          <w:rFonts w:ascii="Garamond" w:hAnsi="Garamond" w:cs="Arial"/>
          <w:sz w:val="24"/>
          <w:szCs w:val="24"/>
        </w:rPr>
      </w:pPr>
    </w:p>
    <w:p w:rsidR="00DF1DBC" w:rsidRPr="000C6DA2" w:rsidRDefault="00DF1DBC" w:rsidP="004916F0">
      <w:pPr>
        <w:widowControl/>
        <w:tabs>
          <w:tab w:val="left" w:pos="6360"/>
        </w:tabs>
        <w:adjustRightInd/>
        <w:rPr>
          <w:rFonts w:ascii="Garamond" w:hAnsi="Garamond" w:cs="Arial"/>
          <w:sz w:val="24"/>
          <w:szCs w:val="24"/>
        </w:rPr>
      </w:pPr>
    </w:p>
    <w:p w:rsidR="004916F0" w:rsidRPr="000C6DA2" w:rsidRDefault="004916F0" w:rsidP="00C10C53">
      <w:pPr>
        <w:widowControl/>
        <w:tabs>
          <w:tab w:val="left" w:pos="3735"/>
        </w:tabs>
        <w:adjustRightInd/>
        <w:rPr>
          <w:rFonts w:ascii="Garamond" w:hAnsi="Garamond" w:cs="Arial"/>
          <w:b/>
          <w:i/>
          <w:sz w:val="24"/>
          <w:szCs w:val="24"/>
        </w:rPr>
      </w:pPr>
    </w:p>
    <w:p w:rsidR="004916F0" w:rsidRPr="000C6DA2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4916F0" w:rsidRPr="000C6DA2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sz w:val="24"/>
          <w:szCs w:val="24"/>
        </w:rPr>
        <w:t>WYDAWNICTWA  ZWARTE :</w:t>
      </w:r>
    </w:p>
    <w:p w:rsidR="00244F7A" w:rsidRPr="000C6DA2" w:rsidRDefault="00C6658E" w:rsidP="000B6C2D">
      <w:pPr>
        <w:pStyle w:val="Akapitzlist"/>
        <w:ind w:left="0"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iCs/>
          <w:sz w:val="24"/>
          <w:szCs w:val="24"/>
        </w:rPr>
        <w:tab/>
      </w:r>
    </w:p>
    <w:p w:rsidR="00655937" w:rsidRPr="00655937" w:rsidRDefault="00655937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655937">
        <w:rPr>
          <w:rFonts w:ascii="Garamond" w:hAnsi="Garamond" w:cs="Arial"/>
          <w:sz w:val="24"/>
          <w:szCs w:val="24"/>
        </w:rPr>
        <w:t xml:space="preserve">KONWENCJA o </w:t>
      </w:r>
      <w:r w:rsidRPr="00655937">
        <w:rPr>
          <w:rFonts w:ascii="Garamond" w:hAnsi="Garamond" w:cs="Arial"/>
          <w:iCs/>
          <w:sz w:val="24"/>
          <w:szCs w:val="24"/>
        </w:rPr>
        <w:t>prawach</w:t>
      </w:r>
      <w:r w:rsidRPr="00655937">
        <w:rPr>
          <w:rFonts w:ascii="Garamond" w:hAnsi="Garamond" w:cs="Arial"/>
          <w:sz w:val="24"/>
          <w:szCs w:val="24"/>
        </w:rPr>
        <w:t xml:space="preserve"> osób </w:t>
      </w:r>
      <w:r w:rsidRPr="00655937">
        <w:rPr>
          <w:rFonts w:ascii="Garamond" w:hAnsi="Garamond" w:cs="Arial"/>
          <w:iCs/>
          <w:sz w:val="24"/>
          <w:szCs w:val="24"/>
        </w:rPr>
        <w:t>niepełnosprawnych</w:t>
      </w:r>
      <w:r w:rsidRPr="00655937">
        <w:rPr>
          <w:rFonts w:ascii="Garamond" w:hAnsi="Garamond" w:cs="Arial"/>
          <w:sz w:val="24"/>
          <w:szCs w:val="24"/>
        </w:rPr>
        <w:t xml:space="preserve"> : poradnik RPO / [aut. Maria Radziejowska, Anna Mazurczak] ; Rzecznik </w:t>
      </w:r>
      <w:r w:rsidRPr="00655937">
        <w:rPr>
          <w:rFonts w:ascii="Garamond" w:hAnsi="Garamond" w:cs="Arial"/>
          <w:iCs/>
          <w:sz w:val="24"/>
          <w:szCs w:val="24"/>
        </w:rPr>
        <w:t>Praw</w:t>
      </w:r>
      <w:r w:rsidRPr="00655937">
        <w:rPr>
          <w:rFonts w:ascii="Garamond" w:hAnsi="Garamond" w:cs="Arial"/>
          <w:sz w:val="24"/>
          <w:szCs w:val="24"/>
        </w:rPr>
        <w:t xml:space="preserve"> Obywatelskich.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655937">
        <w:rPr>
          <w:rFonts w:ascii="Garamond" w:hAnsi="Garamond" w:cs="Arial"/>
          <w:sz w:val="24"/>
          <w:szCs w:val="24"/>
        </w:rPr>
        <w:t xml:space="preserve">Warszawa : Biuro Rzecznika </w:t>
      </w:r>
      <w:r w:rsidRPr="00655937">
        <w:rPr>
          <w:rFonts w:ascii="Garamond" w:hAnsi="Garamond" w:cs="Arial"/>
          <w:iCs/>
          <w:sz w:val="24"/>
          <w:szCs w:val="24"/>
        </w:rPr>
        <w:t>Praw</w:t>
      </w:r>
      <w:r w:rsidRPr="00655937">
        <w:rPr>
          <w:rFonts w:ascii="Garamond" w:hAnsi="Garamond" w:cs="Arial"/>
          <w:sz w:val="24"/>
          <w:szCs w:val="24"/>
        </w:rPr>
        <w:t xml:space="preserve"> Obywatelskich, 2013</w:t>
      </w:r>
    </w:p>
    <w:p w:rsidR="00655937" w:rsidRDefault="00655937" w:rsidP="00655937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655937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655937">
        <w:rPr>
          <w:rFonts w:ascii="Garamond" w:hAnsi="Garamond" w:cs="Arial"/>
          <w:b/>
          <w:sz w:val="24"/>
          <w:szCs w:val="24"/>
        </w:rPr>
        <w:t>bp 6215, bp 5940, bp 5700</w:t>
      </w:r>
      <w:r w:rsidRPr="00655937">
        <w:rPr>
          <w:rFonts w:ascii="Garamond" w:hAnsi="Garamond" w:cs="Arial"/>
          <w:b/>
          <w:iCs/>
          <w:sz w:val="24"/>
          <w:szCs w:val="24"/>
        </w:rPr>
        <w:t xml:space="preserve"> (Konin)</w:t>
      </w:r>
      <w:r w:rsidRPr="00655937">
        <w:rPr>
          <w:rFonts w:ascii="Garamond" w:hAnsi="Garamond" w:cs="Arial"/>
          <w:b/>
          <w:iCs/>
          <w:sz w:val="24"/>
          <w:szCs w:val="24"/>
        </w:rPr>
        <w:tab/>
      </w:r>
      <w:r w:rsidRPr="00655937">
        <w:rPr>
          <w:rFonts w:ascii="Garamond" w:hAnsi="Garamond" w:cs="Arial"/>
          <w:b/>
          <w:iCs/>
          <w:sz w:val="24"/>
          <w:szCs w:val="24"/>
        </w:rPr>
        <w:br/>
      </w:r>
    </w:p>
    <w:p w:rsidR="00E433BB" w:rsidRDefault="00E433BB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E433BB">
        <w:rPr>
          <w:rFonts w:ascii="Garamond" w:hAnsi="Garamond" w:cs="Arial"/>
          <w:sz w:val="24"/>
          <w:szCs w:val="24"/>
        </w:rPr>
        <w:t xml:space="preserve">MIĘDZY wykluczeniem a integracją : realizacja </w:t>
      </w:r>
      <w:r w:rsidRPr="00E433BB">
        <w:rPr>
          <w:rFonts w:ascii="Garamond" w:hAnsi="Garamond" w:cs="Arial"/>
          <w:iCs/>
          <w:sz w:val="24"/>
          <w:szCs w:val="24"/>
        </w:rPr>
        <w:t>praw</w:t>
      </w:r>
      <w:r w:rsidRPr="00E433BB">
        <w:rPr>
          <w:rFonts w:ascii="Garamond" w:hAnsi="Garamond" w:cs="Arial"/>
          <w:sz w:val="24"/>
          <w:szCs w:val="24"/>
        </w:rPr>
        <w:t xml:space="preserve"> dziecka </w:t>
      </w:r>
      <w:r w:rsidRPr="00E433BB">
        <w:rPr>
          <w:rFonts w:ascii="Garamond" w:hAnsi="Garamond" w:cs="Arial"/>
          <w:iCs/>
          <w:sz w:val="24"/>
          <w:szCs w:val="24"/>
        </w:rPr>
        <w:t>niepełnosprawnego</w:t>
      </w:r>
      <w:r w:rsidRPr="00E433BB">
        <w:rPr>
          <w:rFonts w:ascii="Garamond" w:hAnsi="Garamond" w:cs="Arial"/>
          <w:sz w:val="24"/>
          <w:szCs w:val="24"/>
        </w:rPr>
        <w:t xml:space="preserve"> i jego rodziny : analiza socjologiczna / Grażyna Mikołajczyk-Lerman.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E433BB">
        <w:rPr>
          <w:rFonts w:ascii="Garamond" w:hAnsi="Garamond" w:cs="Arial"/>
          <w:sz w:val="24"/>
          <w:szCs w:val="24"/>
        </w:rPr>
        <w:t>Łódź : Wydawnictwo Uniwersytetu Łódzkiego, 2013</w:t>
      </w:r>
    </w:p>
    <w:p w:rsidR="00E433BB" w:rsidRDefault="00E433BB" w:rsidP="00E433BB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 w:rsidRPr="00E433BB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E433BB">
        <w:rPr>
          <w:rFonts w:ascii="Garamond" w:hAnsi="Garamond" w:cs="Arial"/>
          <w:b/>
          <w:sz w:val="24"/>
          <w:szCs w:val="24"/>
        </w:rPr>
        <w:t xml:space="preserve">97025 </w:t>
      </w:r>
      <w:r w:rsidRPr="00E433BB">
        <w:rPr>
          <w:rFonts w:ascii="Garamond" w:hAnsi="Garamond" w:cs="Arial"/>
          <w:b/>
          <w:iCs/>
          <w:sz w:val="24"/>
          <w:szCs w:val="24"/>
        </w:rPr>
        <w:t>(Konin)</w:t>
      </w:r>
      <w:r w:rsidRPr="00E433BB">
        <w:rPr>
          <w:rFonts w:ascii="Garamond" w:hAnsi="Garamond" w:cs="Arial"/>
          <w:b/>
          <w:iCs/>
          <w:sz w:val="24"/>
          <w:szCs w:val="24"/>
        </w:rPr>
        <w:tab/>
      </w:r>
      <w:r w:rsidRPr="00E433BB">
        <w:rPr>
          <w:rFonts w:ascii="Garamond" w:hAnsi="Garamond" w:cs="Arial"/>
          <w:b/>
          <w:iCs/>
          <w:sz w:val="24"/>
          <w:szCs w:val="24"/>
        </w:rPr>
        <w:br/>
      </w:r>
    </w:p>
    <w:p w:rsidR="007251E2" w:rsidRDefault="007251E2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7251E2">
        <w:rPr>
          <w:rFonts w:ascii="Garamond" w:hAnsi="Garamond" w:cs="Arial"/>
          <w:sz w:val="24"/>
          <w:szCs w:val="24"/>
        </w:rPr>
        <w:t>MOJE bezpieczne umowy : o czym powinna pamiętać osoba z niepełnosprawnością intelektualną przy zawieraniu różnych umów / Karol Janocha.</w:t>
      </w:r>
      <w:r>
        <w:rPr>
          <w:rFonts w:ascii="Garamond" w:hAnsi="Garamond" w:cs="Arial"/>
          <w:sz w:val="24"/>
          <w:szCs w:val="24"/>
        </w:rPr>
        <w:t xml:space="preserve"> -</w:t>
      </w:r>
      <w:r w:rsidRPr="007251E2">
        <w:rPr>
          <w:rFonts w:ascii="Garamond" w:hAnsi="Garamond" w:cs="Arial"/>
          <w:sz w:val="24"/>
          <w:szCs w:val="24"/>
        </w:rPr>
        <w:t xml:space="preserve"> Warszawa : Polskie Stowarzyszenie na Rzecz Osób z Niepełnosprawnością Intelektualną, 2017</w:t>
      </w:r>
    </w:p>
    <w:p w:rsidR="007251E2" w:rsidRDefault="007251E2" w:rsidP="007251E2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 w:rsidRPr="007251E2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>
        <w:rPr>
          <w:rFonts w:ascii="Garamond" w:hAnsi="Garamond" w:cs="Arial"/>
          <w:b/>
          <w:sz w:val="24"/>
          <w:szCs w:val="24"/>
        </w:rPr>
        <w:t xml:space="preserve">bp </w:t>
      </w:r>
      <w:r w:rsidR="00074828">
        <w:rPr>
          <w:rFonts w:ascii="Garamond" w:hAnsi="Garamond" w:cs="Arial"/>
          <w:b/>
          <w:sz w:val="24"/>
          <w:szCs w:val="24"/>
        </w:rPr>
        <w:t>6196</w:t>
      </w:r>
      <w:r w:rsidRPr="007251E2">
        <w:rPr>
          <w:rFonts w:ascii="Garamond" w:hAnsi="Garamond" w:cs="Arial"/>
          <w:b/>
          <w:sz w:val="24"/>
          <w:szCs w:val="24"/>
        </w:rPr>
        <w:t xml:space="preserve"> </w:t>
      </w:r>
      <w:r w:rsidRPr="007251E2">
        <w:rPr>
          <w:rFonts w:ascii="Garamond" w:hAnsi="Garamond" w:cs="Arial"/>
          <w:b/>
          <w:iCs/>
          <w:sz w:val="24"/>
          <w:szCs w:val="24"/>
        </w:rPr>
        <w:t>(Konin)</w:t>
      </w:r>
      <w:r w:rsidRPr="007251E2">
        <w:rPr>
          <w:rFonts w:ascii="Garamond" w:hAnsi="Garamond" w:cs="Arial"/>
          <w:b/>
          <w:iCs/>
          <w:sz w:val="24"/>
          <w:szCs w:val="24"/>
        </w:rPr>
        <w:tab/>
      </w:r>
      <w:r w:rsidRPr="007251E2">
        <w:rPr>
          <w:rFonts w:ascii="Garamond" w:hAnsi="Garamond" w:cs="Arial"/>
          <w:b/>
          <w:iCs/>
          <w:sz w:val="24"/>
          <w:szCs w:val="24"/>
        </w:rPr>
        <w:br/>
      </w:r>
    </w:p>
    <w:p w:rsidR="00074828" w:rsidRDefault="00074828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074828">
        <w:rPr>
          <w:rFonts w:ascii="Garamond" w:hAnsi="Garamond" w:cs="Arial"/>
          <w:sz w:val="24"/>
          <w:szCs w:val="24"/>
        </w:rPr>
        <w:t xml:space="preserve">MOJE filmy i muzyka z Internetu : co osoba z niepełnosprawnością intelektualną powinna wiedzieć o </w:t>
      </w:r>
      <w:r w:rsidRPr="00074828">
        <w:rPr>
          <w:rFonts w:ascii="Garamond" w:hAnsi="Garamond" w:cs="Arial"/>
          <w:iCs/>
          <w:sz w:val="24"/>
          <w:szCs w:val="24"/>
        </w:rPr>
        <w:t>prawach</w:t>
      </w:r>
      <w:r w:rsidRPr="00074828">
        <w:rPr>
          <w:rFonts w:ascii="Garamond" w:hAnsi="Garamond" w:cs="Arial"/>
          <w:sz w:val="24"/>
          <w:szCs w:val="24"/>
        </w:rPr>
        <w:t xml:space="preserve"> autorskich / Karol Janocha.</w:t>
      </w:r>
      <w:r>
        <w:rPr>
          <w:rFonts w:ascii="Garamond" w:hAnsi="Garamond" w:cs="Arial"/>
          <w:sz w:val="24"/>
          <w:szCs w:val="24"/>
        </w:rPr>
        <w:t xml:space="preserve"> -</w:t>
      </w:r>
      <w:r w:rsidRPr="00074828">
        <w:rPr>
          <w:rFonts w:ascii="Garamond" w:hAnsi="Garamond" w:cs="Arial"/>
          <w:sz w:val="24"/>
          <w:szCs w:val="24"/>
        </w:rPr>
        <w:t xml:space="preserve"> Warszawa : Polskie Stowarzyszenie na Rzecz Osób z Niepełnosprawnością Intelektualną, 2017</w:t>
      </w:r>
    </w:p>
    <w:p w:rsidR="00074828" w:rsidRDefault="00074828" w:rsidP="00074828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 w:rsidRPr="00074828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074828">
        <w:rPr>
          <w:rFonts w:ascii="Garamond" w:hAnsi="Garamond" w:cs="Arial"/>
          <w:b/>
          <w:sz w:val="24"/>
          <w:szCs w:val="24"/>
        </w:rPr>
        <w:t xml:space="preserve">bp </w:t>
      </w:r>
      <w:r>
        <w:rPr>
          <w:rFonts w:ascii="Garamond" w:hAnsi="Garamond" w:cs="Arial"/>
          <w:b/>
          <w:sz w:val="24"/>
          <w:szCs w:val="24"/>
        </w:rPr>
        <w:t>6197</w:t>
      </w:r>
      <w:r w:rsidRPr="00074828">
        <w:rPr>
          <w:rFonts w:ascii="Garamond" w:hAnsi="Garamond" w:cs="Arial"/>
          <w:b/>
          <w:sz w:val="24"/>
          <w:szCs w:val="24"/>
        </w:rPr>
        <w:t xml:space="preserve"> </w:t>
      </w:r>
      <w:r w:rsidRPr="00074828">
        <w:rPr>
          <w:rFonts w:ascii="Garamond" w:hAnsi="Garamond" w:cs="Arial"/>
          <w:b/>
          <w:iCs/>
          <w:sz w:val="24"/>
          <w:szCs w:val="24"/>
        </w:rPr>
        <w:t>(Konin)</w:t>
      </w:r>
      <w:r w:rsidRPr="00074828">
        <w:rPr>
          <w:rFonts w:ascii="Garamond" w:hAnsi="Garamond" w:cs="Arial"/>
          <w:b/>
          <w:iCs/>
          <w:sz w:val="24"/>
          <w:szCs w:val="24"/>
        </w:rPr>
        <w:tab/>
      </w:r>
      <w:r w:rsidRPr="00074828">
        <w:rPr>
          <w:rFonts w:ascii="Garamond" w:hAnsi="Garamond" w:cs="Arial"/>
          <w:b/>
          <w:iCs/>
          <w:sz w:val="24"/>
          <w:szCs w:val="24"/>
        </w:rPr>
        <w:br/>
      </w:r>
    </w:p>
    <w:p w:rsidR="00E433BB" w:rsidRPr="00E433BB" w:rsidRDefault="00E433BB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E433BB">
        <w:rPr>
          <w:rFonts w:ascii="Garamond" w:hAnsi="Garamond" w:cs="Arial"/>
          <w:sz w:val="24"/>
          <w:szCs w:val="24"/>
        </w:rPr>
        <w:t xml:space="preserve">MOJE </w:t>
      </w:r>
      <w:r w:rsidRPr="00E433BB">
        <w:rPr>
          <w:rFonts w:ascii="Garamond" w:hAnsi="Garamond" w:cs="Arial"/>
          <w:iCs/>
          <w:sz w:val="24"/>
          <w:szCs w:val="24"/>
        </w:rPr>
        <w:t>prawa</w:t>
      </w:r>
      <w:r w:rsidRPr="00E433BB">
        <w:rPr>
          <w:rFonts w:ascii="Garamond" w:hAnsi="Garamond" w:cs="Arial"/>
          <w:sz w:val="24"/>
          <w:szCs w:val="24"/>
        </w:rPr>
        <w:t xml:space="preserve"> : co osoba z niepełnosprawnością intelektualną powinna wiedzieć o postępowaniach sądowych / Monika Zima-</w:t>
      </w:r>
      <w:proofErr w:type="spellStart"/>
      <w:r w:rsidRPr="00E433BB">
        <w:rPr>
          <w:rFonts w:ascii="Garamond" w:hAnsi="Garamond" w:cs="Arial"/>
          <w:sz w:val="24"/>
          <w:szCs w:val="24"/>
        </w:rPr>
        <w:t>Parjaszewska</w:t>
      </w:r>
      <w:proofErr w:type="spellEnd"/>
      <w:r w:rsidRPr="00E433BB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E433BB">
        <w:rPr>
          <w:rFonts w:ascii="Garamond" w:hAnsi="Garamond" w:cs="Arial"/>
          <w:sz w:val="24"/>
          <w:szCs w:val="24"/>
        </w:rPr>
        <w:t>Warszawa : Polskie Stowarzyszenie na Rzecz Osób z Upośledzeniem Umysłowym, 2016</w:t>
      </w:r>
    </w:p>
    <w:p w:rsidR="00E433BB" w:rsidRDefault="00E433BB" w:rsidP="00E433BB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 w:rsidRPr="00E433BB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E433BB">
        <w:rPr>
          <w:rFonts w:ascii="Garamond" w:hAnsi="Garamond" w:cs="Arial"/>
          <w:b/>
          <w:sz w:val="24"/>
          <w:szCs w:val="24"/>
        </w:rPr>
        <w:t xml:space="preserve">bp 6012 </w:t>
      </w:r>
      <w:r w:rsidRPr="00E433BB">
        <w:rPr>
          <w:rFonts w:ascii="Garamond" w:hAnsi="Garamond" w:cs="Arial"/>
          <w:b/>
          <w:iCs/>
          <w:sz w:val="24"/>
          <w:szCs w:val="24"/>
        </w:rPr>
        <w:t>(Konin)</w:t>
      </w:r>
      <w:r w:rsidRPr="00E433BB">
        <w:rPr>
          <w:rFonts w:ascii="Garamond" w:hAnsi="Garamond" w:cs="Arial"/>
          <w:b/>
          <w:iCs/>
          <w:sz w:val="24"/>
          <w:szCs w:val="24"/>
        </w:rPr>
        <w:tab/>
      </w:r>
      <w:r w:rsidRPr="00E433BB">
        <w:rPr>
          <w:rFonts w:ascii="Garamond" w:hAnsi="Garamond" w:cs="Arial"/>
          <w:b/>
          <w:iCs/>
          <w:sz w:val="24"/>
          <w:szCs w:val="24"/>
        </w:rPr>
        <w:br/>
      </w:r>
    </w:p>
    <w:p w:rsidR="007251E2" w:rsidRDefault="007251E2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7251E2">
        <w:rPr>
          <w:rFonts w:ascii="Garamond" w:hAnsi="Garamond" w:cs="Arial"/>
          <w:sz w:val="24"/>
          <w:szCs w:val="24"/>
        </w:rPr>
        <w:t xml:space="preserve">MOJE </w:t>
      </w:r>
      <w:r w:rsidRPr="007251E2">
        <w:rPr>
          <w:rFonts w:ascii="Garamond" w:hAnsi="Garamond" w:cs="Arial"/>
          <w:iCs/>
          <w:sz w:val="24"/>
          <w:szCs w:val="24"/>
        </w:rPr>
        <w:t>prawa</w:t>
      </w:r>
      <w:r w:rsidRPr="007251E2">
        <w:rPr>
          <w:rFonts w:ascii="Garamond" w:hAnsi="Garamond" w:cs="Arial"/>
          <w:sz w:val="24"/>
          <w:szCs w:val="24"/>
        </w:rPr>
        <w:t xml:space="preserve"> konsumenckie : o czym osoba z niepełnosprawnością intelektualną powinna wiedzieć zanim zrobi zakupy / Michał Orzechowski.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7251E2">
        <w:rPr>
          <w:rFonts w:ascii="Garamond" w:hAnsi="Garamond" w:cs="Arial"/>
          <w:sz w:val="24"/>
          <w:szCs w:val="24"/>
        </w:rPr>
        <w:t>Warszawa : Polskie Stowarzyszenie na rzecz Osób z Niepełnosprawnością Intelektualną, 2018</w:t>
      </w:r>
    </w:p>
    <w:p w:rsidR="007251E2" w:rsidRDefault="007251E2" w:rsidP="007251E2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 w:rsidRPr="007251E2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>
        <w:rPr>
          <w:rFonts w:ascii="Garamond" w:hAnsi="Garamond" w:cs="Arial"/>
          <w:b/>
          <w:sz w:val="24"/>
          <w:szCs w:val="24"/>
        </w:rPr>
        <w:t>bp</w:t>
      </w:r>
      <w:r w:rsidRPr="007251E2">
        <w:rPr>
          <w:rFonts w:ascii="Garamond" w:hAnsi="Garamond" w:cs="Arial"/>
          <w:b/>
          <w:sz w:val="24"/>
          <w:szCs w:val="24"/>
        </w:rPr>
        <w:t xml:space="preserve"> 6191 </w:t>
      </w:r>
      <w:r w:rsidRPr="007251E2">
        <w:rPr>
          <w:rFonts w:ascii="Garamond" w:hAnsi="Garamond" w:cs="Arial"/>
          <w:b/>
          <w:iCs/>
          <w:sz w:val="24"/>
          <w:szCs w:val="24"/>
        </w:rPr>
        <w:t>(Konin)</w:t>
      </w:r>
      <w:r w:rsidRPr="007251E2">
        <w:rPr>
          <w:rFonts w:ascii="Garamond" w:hAnsi="Garamond" w:cs="Arial"/>
          <w:b/>
          <w:iCs/>
          <w:sz w:val="24"/>
          <w:szCs w:val="24"/>
        </w:rPr>
        <w:tab/>
      </w:r>
      <w:r w:rsidRPr="007251E2">
        <w:rPr>
          <w:rFonts w:ascii="Garamond" w:hAnsi="Garamond" w:cs="Arial"/>
          <w:b/>
          <w:iCs/>
          <w:sz w:val="24"/>
          <w:szCs w:val="24"/>
        </w:rPr>
        <w:br/>
      </w:r>
    </w:p>
    <w:p w:rsidR="002742B8" w:rsidRPr="002742B8" w:rsidRDefault="00E433BB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2742B8">
        <w:rPr>
          <w:rFonts w:ascii="Garamond" w:hAnsi="Garamond" w:cs="Arial"/>
          <w:sz w:val="24"/>
          <w:szCs w:val="24"/>
        </w:rPr>
        <w:lastRenderedPageBreak/>
        <w:t xml:space="preserve">MOJE </w:t>
      </w:r>
      <w:r w:rsidR="002742B8" w:rsidRPr="002742B8">
        <w:rPr>
          <w:rFonts w:ascii="Garamond" w:hAnsi="Garamond" w:cs="Arial"/>
          <w:iCs/>
          <w:sz w:val="24"/>
          <w:szCs w:val="24"/>
        </w:rPr>
        <w:t>prawo</w:t>
      </w:r>
      <w:r w:rsidR="002742B8" w:rsidRPr="002742B8">
        <w:rPr>
          <w:rFonts w:ascii="Garamond" w:hAnsi="Garamond" w:cs="Arial"/>
          <w:sz w:val="24"/>
          <w:szCs w:val="24"/>
        </w:rPr>
        <w:t xml:space="preserve"> do obrony przed przemocą : co osoba z niepełnosprawnością intelektualną powinna wiedzieć o przemocy / Anna Andrzejewska. </w:t>
      </w:r>
      <w:r w:rsidR="002742B8">
        <w:rPr>
          <w:rFonts w:ascii="Garamond" w:hAnsi="Garamond" w:cs="Arial"/>
          <w:sz w:val="24"/>
          <w:szCs w:val="24"/>
        </w:rPr>
        <w:t xml:space="preserve">- </w:t>
      </w:r>
      <w:r w:rsidR="002742B8" w:rsidRPr="002742B8">
        <w:rPr>
          <w:rFonts w:ascii="Garamond" w:hAnsi="Garamond" w:cs="Arial"/>
          <w:sz w:val="24"/>
          <w:szCs w:val="24"/>
        </w:rPr>
        <w:t>Warszawa : Polskie Stowarzyszenie na rzecz Osób z Niepełnosprawnością Intelektualną</w:t>
      </w:r>
      <w:r w:rsidR="002742B8">
        <w:rPr>
          <w:rFonts w:ascii="Garamond" w:hAnsi="Garamond" w:cs="Arial"/>
          <w:sz w:val="24"/>
          <w:szCs w:val="24"/>
        </w:rPr>
        <w:t>, 2018</w:t>
      </w:r>
    </w:p>
    <w:p w:rsidR="002742B8" w:rsidRDefault="002742B8" w:rsidP="002742B8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 w:rsidRPr="002742B8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2742B8">
        <w:rPr>
          <w:rFonts w:ascii="Garamond" w:hAnsi="Garamond" w:cs="Arial"/>
          <w:b/>
          <w:sz w:val="24"/>
          <w:szCs w:val="24"/>
        </w:rPr>
        <w:t>bp 6192</w:t>
      </w:r>
      <w:r w:rsidRPr="002742B8">
        <w:rPr>
          <w:rFonts w:ascii="Garamond" w:hAnsi="Garamond" w:cs="Arial"/>
          <w:b/>
          <w:iCs/>
          <w:sz w:val="24"/>
          <w:szCs w:val="24"/>
        </w:rPr>
        <w:t xml:space="preserve"> (Konin)</w:t>
      </w:r>
      <w:r w:rsidRPr="002742B8">
        <w:rPr>
          <w:rFonts w:ascii="Garamond" w:hAnsi="Garamond" w:cs="Arial"/>
          <w:b/>
          <w:iCs/>
          <w:sz w:val="24"/>
          <w:szCs w:val="24"/>
        </w:rPr>
        <w:tab/>
      </w:r>
      <w:r w:rsidRPr="002742B8">
        <w:rPr>
          <w:rFonts w:ascii="Garamond" w:hAnsi="Garamond" w:cs="Arial"/>
          <w:b/>
          <w:iCs/>
          <w:sz w:val="24"/>
          <w:szCs w:val="24"/>
        </w:rPr>
        <w:br/>
      </w:r>
    </w:p>
    <w:p w:rsidR="00BD7C27" w:rsidRPr="00BD7C27" w:rsidRDefault="00BD7C27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D7C27">
        <w:rPr>
          <w:rFonts w:ascii="Garamond" w:hAnsi="Garamond" w:cs="Arial"/>
          <w:sz w:val="24"/>
          <w:szCs w:val="24"/>
        </w:rPr>
        <w:t xml:space="preserve">MOJE </w:t>
      </w:r>
      <w:r w:rsidRPr="00BD7C27">
        <w:rPr>
          <w:rFonts w:ascii="Garamond" w:hAnsi="Garamond" w:cs="Arial"/>
          <w:iCs/>
          <w:sz w:val="24"/>
          <w:szCs w:val="24"/>
        </w:rPr>
        <w:t>prawo</w:t>
      </w:r>
      <w:r w:rsidRPr="00BD7C27">
        <w:rPr>
          <w:rFonts w:ascii="Garamond" w:hAnsi="Garamond" w:cs="Arial"/>
          <w:sz w:val="24"/>
          <w:szCs w:val="24"/>
        </w:rPr>
        <w:t xml:space="preserve"> do pracy : jakie </w:t>
      </w:r>
      <w:r w:rsidRPr="00BD7C27">
        <w:rPr>
          <w:rFonts w:ascii="Garamond" w:hAnsi="Garamond" w:cs="Arial"/>
          <w:iCs/>
          <w:sz w:val="24"/>
          <w:szCs w:val="24"/>
        </w:rPr>
        <w:t>prawa</w:t>
      </w:r>
      <w:r w:rsidRPr="00BD7C27">
        <w:rPr>
          <w:rFonts w:ascii="Garamond" w:hAnsi="Garamond" w:cs="Arial"/>
          <w:sz w:val="24"/>
          <w:szCs w:val="24"/>
        </w:rPr>
        <w:t xml:space="preserve"> i obowiązki ma pracownik z niepełnosprawnością intelektualną / Katarzyna </w:t>
      </w:r>
      <w:proofErr w:type="spellStart"/>
      <w:r w:rsidRPr="00BD7C27">
        <w:rPr>
          <w:rFonts w:ascii="Garamond" w:hAnsi="Garamond" w:cs="Arial"/>
          <w:sz w:val="24"/>
          <w:szCs w:val="24"/>
        </w:rPr>
        <w:t>Buryło</w:t>
      </w:r>
      <w:proofErr w:type="spellEnd"/>
      <w:r w:rsidRPr="00BD7C27">
        <w:rPr>
          <w:rFonts w:ascii="Garamond" w:hAnsi="Garamond" w:cs="Arial"/>
          <w:sz w:val="24"/>
          <w:szCs w:val="24"/>
        </w:rPr>
        <w:t xml:space="preserve">].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BD7C27">
        <w:rPr>
          <w:rFonts w:ascii="Garamond" w:hAnsi="Garamond" w:cs="Arial"/>
          <w:sz w:val="24"/>
          <w:szCs w:val="24"/>
        </w:rPr>
        <w:t>Warszawa : Polskie Stowarzyszenie na Rzecz Osób z Niepełnosprawnością Intelektualną, 2017</w:t>
      </w:r>
    </w:p>
    <w:p w:rsidR="00BD7C27" w:rsidRDefault="00BD7C27" w:rsidP="00BD7C27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 w:rsidRPr="00BD7C27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>
        <w:rPr>
          <w:rFonts w:ascii="Garamond" w:hAnsi="Garamond" w:cs="Arial"/>
          <w:b/>
          <w:sz w:val="24"/>
          <w:szCs w:val="24"/>
        </w:rPr>
        <w:t>bp 6197</w:t>
      </w:r>
      <w:r w:rsidRPr="00BD7C27">
        <w:rPr>
          <w:rFonts w:ascii="Garamond" w:hAnsi="Garamond" w:cs="Arial"/>
          <w:b/>
          <w:iCs/>
          <w:sz w:val="24"/>
          <w:szCs w:val="24"/>
        </w:rPr>
        <w:t xml:space="preserve"> (Konin)</w:t>
      </w:r>
      <w:r w:rsidRPr="00BD7C27">
        <w:rPr>
          <w:rFonts w:ascii="Garamond" w:hAnsi="Garamond" w:cs="Arial"/>
          <w:b/>
          <w:iCs/>
          <w:sz w:val="24"/>
          <w:szCs w:val="24"/>
        </w:rPr>
        <w:tab/>
      </w:r>
      <w:r w:rsidRPr="00BD7C27">
        <w:rPr>
          <w:rFonts w:ascii="Garamond" w:hAnsi="Garamond" w:cs="Arial"/>
          <w:b/>
          <w:iCs/>
          <w:sz w:val="24"/>
          <w:szCs w:val="24"/>
        </w:rPr>
        <w:br/>
      </w:r>
    </w:p>
    <w:p w:rsidR="00551DE0" w:rsidRPr="00551DE0" w:rsidRDefault="00E433BB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551DE0">
        <w:rPr>
          <w:rFonts w:ascii="Garamond" w:hAnsi="Garamond" w:cs="Arial"/>
          <w:sz w:val="24"/>
          <w:szCs w:val="24"/>
        </w:rPr>
        <w:t xml:space="preserve">NIEPEŁNOSPRAWNOŚĆ </w:t>
      </w:r>
      <w:r w:rsidR="00551DE0" w:rsidRPr="00551DE0">
        <w:rPr>
          <w:rFonts w:ascii="Garamond" w:hAnsi="Garamond" w:cs="Arial"/>
          <w:sz w:val="24"/>
          <w:szCs w:val="24"/>
        </w:rPr>
        <w:t xml:space="preserve">: od wykluczenia do równości : poradnik dla parlamentarzystów / Ministerstwo Pracy i Polityki Społecznej. Pełnomocnik do Spraw Osób </w:t>
      </w:r>
      <w:r w:rsidR="00551DE0" w:rsidRPr="00551DE0">
        <w:rPr>
          <w:rFonts w:ascii="Garamond" w:hAnsi="Garamond" w:cs="Arial"/>
          <w:iCs/>
          <w:sz w:val="24"/>
          <w:szCs w:val="24"/>
        </w:rPr>
        <w:t>Niepełnosprawnych</w:t>
      </w:r>
      <w:r w:rsidR="00551DE0" w:rsidRPr="00551DE0">
        <w:rPr>
          <w:rFonts w:ascii="Garamond" w:hAnsi="Garamond" w:cs="Arial"/>
          <w:sz w:val="24"/>
          <w:szCs w:val="24"/>
        </w:rPr>
        <w:t xml:space="preserve">. </w:t>
      </w:r>
      <w:r w:rsidR="00551DE0">
        <w:rPr>
          <w:rFonts w:ascii="Garamond" w:hAnsi="Garamond" w:cs="Arial"/>
          <w:sz w:val="24"/>
          <w:szCs w:val="24"/>
        </w:rPr>
        <w:t>-</w:t>
      </w:r>
      <w:r w:rsidR="00551DE0" w:rsidRPr="00551DE0">
        <w:rPr>
          <w:rFonts w:ascii="Garamond" w:hAnsi="Garamond" w:cs="Arial"/>
          <w:sz w:val="24"/>
          <w:szCs w:val="24"/>
        </w:rPr>
        <w:t xml:space="preserve">Warszawa : Ministerstwo Pracy i Polityki Socjalnej. Pełnomocnik do Spraw Osób </w:t>
      </w:r>
      <w:r w:rsidR="00551DE0" w:rsidRPr="00551DE0">
        <w:rPr>
          <w:rFonts w:ascii="Garamond" w:hAnsi="Garamond" w:cs="Arial"/>
          <w:iCs/>
          <w:sz w:val="24"/>
          <w:szCs w:val="24"/>
        </w:rPr>
        <w:t>Niepełnosprawnych</w:t>
      </w:r>
      <w:r w:rsidR="00551DE0" w:rsidRPr="00551DE0">
        <w:rPr>
          <w:rFonts w:ascii="Garamond" w:hAnsi="Garamond" w:cs="Arial"/>
          <w:sz w:val="24"/>
          <w:szCs w:val="24"/>
        </w:rPr>
        <w:t>, 2013</w:t>
      </w:r>
    </w:p>
    <w:p w:rsidR="00551DE0" w:rsidRDefault="00551DE0" w:rsidP="00551DE0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551DE0">
        <w:rPr>
          <w:rFonts w:ascii="Garamond" w:hAnsi="Garamond" w:cs="Arial"/>
          <w:b/>
          <w:sz w:val="24"/>
          <w:szCs w:val="24"/>
        </w:rPr>
        <w:t>Sygnatura: 30719 (Słupca)</w:t>
      </w:r>
      <w:r w:rsidRPr="00551DE0">
        <w:rPr>
          <w:rFonts w:ascii="Garamond" w:hAnsi="Garamond" w:cs="Arial"/>
          <w:b/>
          <w:sz w:val="24"/>
          <w:szCs w:val="24"/>
        </w:rPr>
        <w:tab/>
      </w:r>
    </w:p>
    <w:p w:rsidR="00551DE0" w:rsidRPr="00551DE0" w:rsidRDefault="00551DE0" w:rsidP="00551DE0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</w:p>
    <w:p w:rsidR="00551DE0" w:rsidRDefault="00551DE0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b/>
          <w:sz w:val="24"/>
          <w:szCs w:val="24"/>
        </w:rPr>
      </w:pPr>
      <w:r w:rsidRPr="00551DE0">
        <w:rPr>
          <w:rFonts w:ascii="Garamond" w:hAnsi="Garamond" w:cs="Arial"/>
          <w:sz w:val="24"/>
          <w:szCs w:val="24"/>
        </w:rPr>
        <w:t xml:space="preserve">NIEPEŁNOSPRAWNOŚĆ : od wykluczenia do równości : realizacja </w:t>
      </w:r>
      <w:r w:rsidRPr="00551DE0">
        <w:rPr>
          <w:rFonts w:ascii="Garamond" w:hAnsi="Garamond" w:cs="Arial"/>
          <w:iCs/>
          <w:sz w:val="24"/>
          <w:szCs w:val="24"/>
        </w:rPr>
        <w:t>praw</w:t>
      </w:r>
      <w:r w:rsidRPr="00551DE0">
        <w:rPr>
          <w:rFonts w:ascii="Garamond" w:hAnsi="Garamond" w:cs="Arial"/>
          <w:sz w:val="24"/>
          <w:szCs w:val="24"/>
        </w:rPr>
        <w:t xml:space="preserve"> osób </w:t>
      </w:r>
      <w:r w:rsidRPr="00551DE0">
        <w:rPr>
          <w:rFonts w:ascii="Garamond" w:hAnsi="Garamond" w:cs="Arial"/>
          <w:iCs/>
          <w:sz w:val="24"/>
          <w:szCs w:val="24"/>
        </w:rPr>
        <w:t>niepełnosprawnych</w:t>
      </w:r>
      <w:r w:rsidRPr="00551DE0">
        <w:rPr>
          <w:rFonts w:ascii="Garamond" w:hAnsi="Garamond" w:cs="Arial"/>
          <w:sz w:val="24"/>
          <w:szCs w:val="24"/>
        </w:rPr>
        <w:t xml:space="preserve"> : poradnik dla parlamentarzystów na temat Konwencji o </w:t>
      </w:r>
      <w:r w:rsidRPr="00551DE0">
        <w:rPr>
          <w:rFonts w:ascii="Garamond" w:hAnsi="Garamond" w:cs="Arial"/>
          <w:iCs/>
          <w:sz w:val="24"/>
          <w:szCs w:val="24"/>
        </w:rPr>
        <w:t>Prawach</w:t>
      </w:r>
      <w:r w:rsidRPr="00551DE0">
        <w:rPr>
          <w:rFonts w:ascii="Garamond" w:hAnsi="Garamond" w:cs="Arial"/>
          <w:sz w:val="24"/>
          <w:szCs w:val="24"/>
        </w:rPr>
        <w:t xml:space="preserve"> Osób </w:t>
      </w:r>
      <w:r w:rsidRPr="00551DE0">
        <w:rPr>
          <w:rFonts w:ascii="Garamond" w:hAnsi="Garamond" w:cs="Arial"/>
          <w:iCs/>
          <w:sz w:val="24"/>
          <w:szCs w:val="24"/>
        </w:rPr>
        <w:t>Niepełnosprawnych</w:t>
      </w:r>
      <w:r w:rsidRPr="00551DE0">
        <w:rPr>
          <w:rFonts w:ascii="Garamond" w:hAnsi="Garamond" w:cs="Arial"/>
          <w:sz w:val="24"/>
          <w:szCs w:val="24"/>
        </w:rPr>
        <w:t xml:space="preserve"> i Protokołu Fakultatywnego / oprac. Biuro Pełnomocnika Rządu do Spraw Osób </w:t>
      </w:r>
      <w:r w:rsidRPr="00551DE0">
        <w:rPr>
          <w:rFonts w:ascii="Garamond" w:hAnsi="Garamond" w:cs="Arial"/>
          <w:iCs/>
          <w:sz w:val="24"/>
          <w:szCs w:val="24"/>
        </w:rPr>
        <w:t>Niepełnosprawnych</w:t>
      </w:r>
      <w:r w:rsidRPr="00551DE0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- Wa</w:t>
      </w:r>
      <w:r w:rsidRPr="00551DE0">
        <w:rPr>
          <w:rFonts w:ascii="Garamond" w:hAnsi="Garamond" w:cs="Arial"/>
          <w:sz w:val="24"/>
          <w:szCs w:val="24"/>
        </w:rPr>
        <w:t xml:space="preserve">rszawa : Biuro Pełnomocnika Rządu ds. Osób </w:t>
      </w:r>
      <w:r w:rsidRPr="00551DE0">
        <w:rPr>
          <w:rFonts w:ascii="Garamond" w:hAnsi="Garamond" w:cs="Arial"/>
          <w:iCs/>
          <w:sz w:val="24"/>
          <w:szCs w:val="24"/>
        </w:rPr>
        <w:t>Niepełnosprawnych</w:t>
      </w:r>
      <w:r w:rsidRPr="00551DE0">
        <w:rPr>
          <w:rFonts w:ascii="Garamond" w:hAnsi="Garamond" w:cs="Arial"/>
          <w:sz w:val="24"/>
          <w:szCs w:val="24"/>
        </w:rPr>
        <w:t>, 2013</w:t>
      </w:r>
    </w:p>
    <w:p w:rsidR="00551DE0" w:rsidRPr="00551DE0" w:rsidRDefault="00551DE0" w:rsidP="00551DE0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551DE0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551DE0">
        <w:rPr>
          <w:rFonts w:ascii="Garamond" w:hAnsi="Garamond" w:cs="Arial"/>
          <w:b/>
          <w:sz w:val="24"/>
          <w:szCs w:val="24"/>
        </w:rPr>
        <w:t xml:space="preserve">99005 </w:t>
      </w:r>
      <w:r w:rsidRPr="00551DE0">
        <w:rPr>
          <w:rFonts w:ascii="Garamond" w:hAnsi="Garamond" w:cs="Arial"/>
          <w:b/>
          <w:iCs/>
          <w:sz w:val="24"/>
          <w:szCs w:val="24"/>
        </w:rPr>
        <w:t>(Konin)</w:t>
      </w:r>
      <w:r w:rsidRPr="00551DE0">
        <w:rPr>
          <w:rFonts w:ascii="Garamond" w:hAnsi="Garamond" w:cs="Arial"/>
          <w:b/>
          <w:iCs/>
          <w:sz w:val="24"/>
          <w:szCs w:val="24"/>
        </w:rPr>
        <w:tab/>
      </w:r>
      <w:r w:rsidRPr="00551DE0">
        <w:rPr>
          <w:rFonts w:ascii="Garamond" w:hAnsi="Garamond" w:cs="Arial"/>
          <w:b/>
          <w:iCs/>
          <w:sz w:val="24"/>
          <w:szCs w:val="24"/>
        </w:rPr>
        <w:br/>
      </w:r>
    </w:p>
    <w:p w:rsidR="001A48DF" w:rsidRPr="001A48DF" w:rsidRDefault="001A48DF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1A48DF">
        <w:rPr>
          <w:rFonts w:ascii="Garamond" w:hAnsi="Garamond" w:cs="Arial"/>
          <w:sz w:val="24"/>
          <w:szCs w:val="24"/>
        </w:rPr>
        <w:t>OSOBA z niepełnosprawnością intelektualną w postępowaniach sądowych i przed innymi organami : poradnik praktyczny / [red. nauk. Monika Zima-</w:t>
      </w:r>
      <w:proofErr w:type="spellStart"/>
      <w:r w:rsidRPr="001A48DF">
        <w:rPr>
          <w:rFonts w:ascii="Garamond" w:hAnsi="Garamond" w:cs="Arial"/>
          <w:sz w:val="24"/>
          <w:szCs w:val="24"/>
        </w:rPr>
        <w:t>Parjaszewska</w:t>
      </w:r>
      <w:proofErr w:type="spellEnd"/>
      <w:r w:rsidRPr="001A48DF">
        <w:rPr>
          <w:rFonts w:ascii="Garamond" w:hAnsi="Garamond" w:cs="Arial"/>
          <w:sz w:val="24"/>
          <w:szCs w:val="24"/>
        </w:rPr>
        <w:t xml:space="preserve"> ; aut. Monika Zima-</w:t>
      </w:r>
      <w:proofErr w:type="spellStart"/>
      <w:r w:rsidRPr="001A48DF">
        <w:rPr>
          <w:rFonts w:ascii="Garamond" w:hAnsi="Garamond" w:cs="Arial"/>
          <w:sz w:val="24"/>
          <w:szCs w:val="24"/>
        </w:rPr>
        <w:t>Parjaszewska</w:t>
      </w:r>
      <w:proofErr w:type="spellEnd"/>
      <w:r w:rsidRPr="001A48DF">
        <w:rPr>
          <w:rFonts w:ascii="Garamond" w:hAnsi="Garamond" w:cs="Arial"/>
          <w:sz w:val="24"/>
          <w:szCs w:val="24"/>
        </w:rPr>
        <w:t xml:space="preserve">, Agnieszka </w:t>
      </w:r>
      <w:proofErr w:type="spellStart"/>
      <w:r w:rsidRPr="001A48DF">
        <w:rPr>
          <w:rFonts w:ascii="Garamond" w:hAnsi="Garamond" w:cs="Arial"/>
          <w:sz w:val="24"/>
          <w:szCs w:val="24"/>
        </w:rPr>
        <w:t>Wołowicz</w:t>
      </w:r>
      <w:proofErr w:type="spellEnd"/>
      <w:r w:rsidRPr="001A48DF">
        <w:rPr>
          <w:rFonts w:ascii="Garamond" w:hAnsi="Garamond" w:cs="Arial"/>
          <w:sz w:val="24"/>
          <w:szCs w:val="24"/>
        </w:rPr>
        <w:t xml:space="preserve">-Ruszkowska, Krzysztof Kurowski, Michał Orzechowski, Aleksandra </w:t>
      </w:r>
      <w:proofErr w:type="spellStart"/>
      <w:r w:rsidRPr="001A48DF">
        <w:rPr>
          <w:rFonts w:ascii="Garamond" w:hAnsi="Garamond" w:cs="Arial"/>
          <w:sz w:val="24"/>
          <w:szCs w:val="24"/>
        </w:rPr>
        <w:t>Buchholtz</w:t>
      </w:r>
      <w:proofErr w:type="spellEnd"/>
      <w:r w:rsidRPr="001A48DF">
        <w:rPr>
          <w:rFonts w:ascii="Garamond" w:hAnsi="Garamond" w:cs="Arial"/>
          <w:sz w:val="24"/>
          <w:szCs w:val="24"/>
        </w:rPr>
        <w:t xml:space="preserve">, Dorota Tomaszewska, Barbara Ewa Abramowska].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1A48DF">
        <w:rPr>
          <w:rFonts w:ascii="Garamond" w:hAnsi="Garamond" w:cs="Arial"/>
          <w:sz w:val="24"/>
          <w:szCs w:val="24"/>
        </w:rPr>
        <w:t>Warszawa : Polskie Stowarzyszenie na Rzecz Osób z Upośledzeniem Umysłowym, 2015</w:t>
      </w:r>
    </w:p>
    <w:p w:rsidR="001A48DF" w:rsidRDefault="001A48DF" w:rsidP="001A48DF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 w:rsidRPr="001A48DF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1A48DF">
        <w:rPr>
          <w:rFonts w:ascii="Garamond" w:hAnsi="Garamond" w:cs="Arial"/>
          <w:b/>
          <w:sz w:val="24"/>
          <w:szCs w:val="24"/>
        </w:rPr>
        <w:t>99</w:t>
      </w:r>
      <w:r>
        <w:rPr>
          <w:rFonts w:ascii="Garamond" w:hAnsi="Garamond" w:cs="Arial"/>
          <w:b/>
          <w:sz w:val="24"/>
          <w:szCs w:val="24"/>
        </w:rPr>
        <w:t>346-99347</w:t>
      </w:r>
      <w:r w:rsidRPr="001A48DF">
        <w:rPr>
          <w:rFonts w:ascii="Garamond" w:hAnsi="Garamond" w:cs="Arial"/>
          <w:b/>
          <w:sz w:val="24"/>
          <w:szCs w:val="24"/>
        </w:rPr>
        <w:t xml:space="preserve"> </w:t>
      </w:r>
      <w:r w:rsidRPr="001A48DF">
        <w:rPr>
          <w:rFonts w:ascii="Garamond" w:hAnsi="Garamond" w:cs="Arial"/>
          <w:b/>
          <w:iCs/>
          <w:sz w:val="24"/>
          <w:szCs w:val="24"/>
        </w:rPr>
        <w:t>(Konin)</w:t>
      </w:r>
      <w:r w:rsidRPr="001A48DF">
        <w:rPr>
          <w:rFonts w:ascii="Garamond" w:hAnsi="Garamond" w:cs="Arial"/>
          <w:b/>
          <w:iCs/>
          <w:sz w:val="24"/>
          <w:szCs w:val="24"/>
        </w:rPr>
        <w:tab/>
      </w:r>
      <w:r w:rsidRPr="001A48DF">
        <w:rPr>
          <w:rFonts w:ascii="Garamond" w:hAnsi="Garamond" w:cs="Arial"/>
          <w:b/>
          <w:iCs/>
          <w:sz w:val="24"/>
          <w:szCs w:val="24"/>
        </w:rPr>
        <w:br/>
      </w:r>
    </w:p>
    <w:p w:rsidR="002742B8" w:rsidRDefault="002742B8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2742B8">
        <w:rPr>
          <w:rFonts w:ascii="Garamond" w:hAnsi="Garamond" w:cs="Arial"/>
          <w:sz w:val="24"/>
          <w:szCs w:val="24"/>
        </w:rPr>
        <w:t xml:space="preserve">OSOBY </w:t>
      </w:r>
      <w:r w:rsidRPr="002742B8">
        <w:rPr>
          <w:rFonts w:ascii="Garamond" w:hAnsi="Garamond" w:cs="Arial"/>
          <w:iCs/>
          <w:sz w:val="24"/>
          <w:szCs w:val="24"/>
        </w:rPr>
        <w:t>niepełnosprawne</w:t>
      </w:r>
      <w:r w:rsidRPr="002742B8">
        <w:rPr>
          <w:rFonts w:ascii="Garamond" w:hAnsi="Garamond" w:cs="Arial"/>
          <w:sz w:val="24"/>
          <w:szCs w:val="24"/>
        </w:rPr>
        <w:t xml:space="preserve"> na wagę konwencji ONZ / pod red. Marka Piaseckiego ; Fundacja Fuga </w:t>
      </w:r>
      <w:proofErr w:type="spellStart"/>
      <w:r w:rsidRPr="002742B8">
        <w:rPr>
          <w:rFonts w:ascii="Garamond" w:hAnsi="Garamond" w:cs="Arial"/>
          <w:sz w:val="24"/>
          <w:szCs w:val="24"/>
        </w:rPr>
        <w:t>Mundi</w:t>
      </w:r>
      <w:proofErr w:type="spellEnd"/>
      <w:r w:rsidRPr="002742B8">
        <w:rPr>
          <w:rFonts w:ascii="Garamond" w:hAnsi="Garamond" w:cs="Arial"/>
          <w:sz w:val="24"/>
          <w:szCs w:val="24"/>
        </w:rPr>
        <w:t xml:space="preserve"> Agencja Zatrudnienia.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2742B8">
        <w:rPr>
          <w:rFonts w:ascii="Garamond" w:hAnsi="Garamond" w:cs="Arial"/>
          <w:sz w:val="24"/>
          <w:szCs w:val="24"/>
        </w:rPr>
        <w:t>Lublin : Drukarnia "Er-Art Plus" Eliza Kwiatkowska-Dziewa, 2012</w:t>
      </w:r>
    </w:p>
    <w:p w:rsidR="00E433BB" w:rsidRPr="002742B8" w:rsidRDefault="00E433BB" w:rsidP="00E433BB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 w:rsidRPr="00E433BB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>
        <w:rPr>
          <w:rFonts w:ascii="Garamond" w:hAnsi="Garamond" w:cs="Arial"/>
          <w:b/>
          <w:iCs/>
          <w:sz w:val="24"/>
          <w:szCs w:val="24"/>
        </w:rPr>
        <w:t>94473-</w:t>
      </w:r>
      <w:r>
        <w:rPr>
          <w:rFonts w:ascii="Garamond" w:hAnsi="Garamond" w:cs="Arial"/>
          <w:b/>
          <w:sz w:val="24"/>
          <w:szCs w:val="24"/>
        </w:rPr>
        <w:t>96474</w:t>
      </w:r>
      <w:r w:rsidRPr="00E433BB">
        <w:rPr>
          <w:rFonts w:ascii="Garamond" w:hAnsi="Garamond" w:cs="Arial"/>
          <w:b/>
          <w:iCs/>
          <w:sz w:val="24"/>
          <w:szCs w:val="24"/>
        </w:rPr>
        <w:t xml:space="preserve"> (Konin)</w:t>
      </w:r>
      <w:r w:rsidRPr="00E433BB">
        <w:rPr>
          <w:rFonts w:ascii="Garamond" w:hAnsi="Garamond" w:cs="Arial"/>
          <w:b/>
          <w:iCs/>
          <w:sz w:val="24"/>
          <w:szCs w:val="24"/>
        </w:rPr>
        <w:tab/>
      </w:r>
      <w:r w:rsidRPr="00E433BB">
        <w:rPr>
          <w:rFonts w:ascii="Garamond" w:hAnsi="Garamond" w:cs="Arial"/>
          <w:b/>
          <w:iCs/>
          <w:sz w:val="24"/>
          <w:szCs w:val="24"/>
        </w:rPr>
        <w:br/>
      </w:r>
    </w:p>
    <w:p w:rsidR="002C68E6" w:rsidRPr="002C68E6" w:rsidRDefault="00296B92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b/>
          <w:sz w:val="24"/>
          <w:szCs w:val="24"/>
        </w:rPr>
      </w:pPr>
      <w:r w:rsidRPr="00296B92">
        <w:rPr>
          <w:rFonts w:ascii="Garamond" w:hAnsi="Garamond"/>
          <w:iCs/>
          <w:sz w:val="24"/>
          <w:szCs w:val="24"/>
        </w:rPr>
        <w:t>ROZWÓJ</w:t>
      </w:r>
      <w:r w:rsidRPr="00296B92">
        <w:rPr>
          <w:rFonts w:ascii="Garamond" w:hAnsi="Garamond"/>
          <w:sz w:val="24"/>
          <w:szCs w:val="24"/>
        </w:rPr>
        <w:t xml:space="preserve"> </w:t>
      </w:r>
      <w:r w:rsidRPr="00296B92">
        <w:rPr>
          <w:rFonts w:ascii="Garamond" w:hAnsi="Garamond"/>
          <w:iCs/>
          <w:sz w:val="24"/>
          <w:szCs w:val="24"/>
        </w:rPr>
        <w:t>i</w:t>
      </w:r>
      <w:r w:rsidRPr="00296B92">
        <w:rPr>
          <w:rFonts w:ascii="Garamond" w:hAnsi="Garamond"/>
          <w:sz w:val="24"/>
          <w:szCs w:val="24"/>
        </w:rPr>
        <w:t xml:space="preserve"> </w:t>
      </w:r>
      <w:r w:rsidRPr="00296B92">
        <w:rPr>
          <w:rFonts w:ascii="Garamond" w:hAnsi="Garamond"/>
          <w:iCs/>
          <w:sz w:val="24"/>
          <w:szCs w:val="24"/>
        </w:rPr>
        <w:t>funkcjonowanie</w:t>
      </w:r>
      <w:r w:rsidRPr="00296B92">
        <w:rPr>
          <w:rFonts w:ascii="Garamond" w:hAnsi="Garamond"/>
          <w:sz w:val="24"/>
          <w:szCs w:val="24"/>
        </w:rPr>
        <w:t xml:space="preserve"> </w:t>
      </w:r>
      <w:r w:rsidRPr="00296B92">
        <w:rPr>
          <w:rFonts w:ascii="Garamond" w:hAnsi="Garamond"/>
          <w:iCs/>
          <w:sz w:val="24"/>
          <w:szCs w:val="24"/>
        </w:rPr>
        <w:t>osób</w:t>
      </w:r>
      <w:r w:rsidRPr="00296B92">
        <w:rPr>
          <w:rFonts w:ascii="Garamond" w:hAnsi="Garamond"/>
          <w:sz w:val="24"/>
          <w:szCs w:val="24"/>
        </w:rPr>
        <w:t xml:space="preserve"> </w:t>
      </w:r>
      <w:r w:rsidRPr="00296B92">
        <w:rPr>
          <w:rFonts w:ascii="Garamond" w:hAnsi="Garamond"/>
          <w:iCs/>
          <w:sz w:val="24"/>
          <w:szCs w:val="24"/>
        </w:rPr>
        <w:t>niepełnosprawnych</w:t>
      </w:r>
      <w:r w:rsidRPr="00296B92">
        <w:rPr>
          <w:rFonts w:ascii="Garamond" w:hAnsi="Garamond"/>
          <w:sz w:val="24"/>
          <w:szCs w:val="24"/>
        </w:rPr>
        <w:t xml:space="preserve"> : </w:t>
      </w:r>
      <w:r w:rsidRPr="00296B92">
        <w:rPr>
          <w:rFonts w:ascii="Garamond" w:hAnsi="Garamond"/>
          <w:iCs/>
          <w:sz w:val="24"/>
          <w:szCs w:val="24"/>
        </w:rPr>
        <w:t>konteksty</w:t>
      </w:r>
      <w:r w:rsidRPr="00296B92">
        <w:rPr>
          <w:rFonts w:ascii="Garamond" w:hAnsi="Garamond"/>
          <w:sz w:val="24"/>
          <w:szCs w:val="24"/>
        </w:rPr>
        <w:t xml:space="preserve"> edukacyjne </w:t>
      </w:r>
      <w:r w:rsidRPr="00296B92">
        <w:rPr>
          <w:rFonts w:ascii="Garamond" w:hAnsi="Garamond"/>
          <w:i/>
          <w:iCs/>
          <w:sz w:val="24"/>
          <w:szCs w:val="24"/>
        </w:rPr>
        <w:t>i</w:t>
      </w:r>
      <w:r w:rsidRPr="00296B92">
        <w:rPr>
          <w:rFonts w:ascii="Garamond" w:hAnsi="Garamond"/>
          <w:sz w:val="24"/>
          <w:szCs w:val="24"/>
        </w:rPr>
        <w:t xml:space="preserve"> prawne / red. Zenon Gajdzica.</w:t>
      </w:r>
      <w:r>
        <w:rPr>
          <w:rFonts w:ascii="Garamond" w:hAnsi="Garamond"/>
          <w:sz w:val="24"/>
          <w:szCs w:val="24"/>
        </w:rPr>
        <w:t xml:space="preserve"> -</w:t>
      </w:r>
      <w:r w:rsidRPr="00296B92">
        <w:rPr>
          <w:rFonts w:ascii="Garamond" w:hAnsi="Garamond"/>
          <w:sz w:val="24"/>
          <w:szCs w:val="24"/>
        </w:rPr>
        <w:t xml:space="preserve"> Kraków : </w:t>
      </w:r>
      <w:r>
        <w:rPr>
          <w:rFonts w:ascii="Garamond" w:hAnsi="Garamond"/>
          <w:sz w:val="24"/>
          <w:szCs w:val="24"/>
        </w:rPr>
        <w:t xml:space="preserve">Oficyna Wydawnicza </w:t>
      </w:r>
      <w:r w:rsidRPr="00296B92">
        <w:rPr>
          <w:rFonts w:ascii="Garamond" w:hAnsi="Garamond"/>
          <w:sz w:val="24"/>
          <w:szCs w:val="24"/>
        </w:rPr>
        <w:t>Impuls, 2007.</w:t>
      </w:r>
      <w:r w:rsidR="0010539F" w:rsidRPr="000C6DA2">
        <w:rPr>
          <w:rFonts w:ascii="Garamond" w:hAnsi="Garamond" w:cs="Arial"/>
          <w:sz w:val="24"/>
          <w:szCs w:val="24"/>
        </w:rPr>
        <w:br/>
      </w:r>
      <w:r w:rsidR="0010539F" w:rsidRPr="000C6DA2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296B92">
        <w:rPr>
          <w:rFonts w:ascii="Garamond" w:hAnsi="Garamond" w:cs="Arial"/>
          <w:b/>
          <w:sz w:val="24"/>
          <w:szCs w:val="24"/>
        </w:rPr>
        <w:t xml:space="preserve">90325 </w:t>
      </w:r>
      <w:r w:rsidR="0010539F" w:rsidRPr="000C6DA2">
        <w:rPr>
          <w:rFonts w:ascii="Garamond" w:hAnsi="Garamond" w:cs="Arial"/>
          <w:b/>
          <w:iCs/>
          <w:sz w:val="24"/>
          <w:szCs w:val="24"/>
        </w:rPr>
        <w:t xml:space="preserve"> (Konin)</w:t>
      </w:r>
      <w:r w:rsidR="0010539F" w:rsidRPr="000C6DA2">
        <w:rPr>
          <w:rFonts w:ascii="Garamond" w:hAnsi="Garamond" w:cs="Arial"/>
          <w:b/>
          <w:iCs/>
          <w:sz w:val="24"/>
          <w:szCs w:val="24"/>
        </w:rPr>
        <w:tab/>
      </w:r>
      <w:r w:rsidR="0010539F" w:rsidRPr="000C6DA2">
        <w:rPr>
          <w:rFonts w:ascii="Garamond" w:hAnsi="Garamond" w:cs="Arial"/>
          <w:b/>
          <w:iCs/>
          <w:sz w:val="24"/>
          <w:szCs w:val="24"/>
        </w:rPr>
        <w:br/>
        <w:t xml:space="preserve">Sygnatura: </w:t>
      </w:r>
      <w:r w:rsidRPr="00296B92">
        <w:rPr>
          <w:rFonts w:ascii="Garamond" w:hAnsi="Garamond" w:cs="Arial"/>
          <w:b/>
          <w:sz w:val="24"/>
          <w:szCs w:val="24"/>
        </w:rPr>
        <w:t>36646</w:t>
      </w:r>
      <w:r w:rsidR="0010539F" w:rsidRPr="000C6DA2">
        <w:rPr>
          <w:rFonts w:ascii="Garamond" w:hAnsi="Garamond" w:cs="Arial"/>
          <w:b/>
          <w:iCs/>
          <w:sz w:val="24"/>
          <w:szCs w:val="24"/>
        </w:rPr>
        <w:t xml:space="preserve"> (Koło)</w:t>
      </w:r>
    </w:p>
    <w:p w:rsidR="00296B92" w:rsidRPr="00296B92" w:rsidRDefault="00296B92" w:rsidP="00296B92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296B92">
        <w:rPr>
          <w:rFonts w:ascii="Garamond" w:hAnsi="Garamond" w:cs="Arial"/>
          <w:b/>
          <w:sz w:val="24"/>
          <w:szCs w:val="24"/>
        </w:rPr>
        <w:t xml:space="preserve">Sygnatura: </w:t>
      </w:r>
      <w:r>
        <w:rPr>
          <w:rFonts w:ascii="Garamond" w:hAnsi="Garamond" w:cs="Arial"/>
          <w:b/>
          <w:sz w:val="24"/>
          <w:szCs w:val="24"/>
        </w:rPr>
        <w:t>29331</w:t>
      </w:r>
      <w:r w:rsidRPr="00296B92">
        <w:rPr>
          <w:rFonts w:ascii="Garamond" w:hAnsi="Garamond" w:cs="Arial"/>
          <w:b/>
          <w:sz w:val="24"/>
          <w:szCs w:val="24"/>
        </w:rPr>
        <w:t xml:space="preserve"> (Słupca)</w:t>
      </w:r>
      <w:r w:rsidRPr="00296B92"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 xml:space="preserve"> </w:t>
      </w:r>
    </w:p>
    <w:p w:rsidR="00296B92" w:rsidRDefault="00296B92" w:rsidP="00296B92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296B92">
        <w:rPr>
          <w:rFonts w:ascii="Garamond" w:hAnsi="Garamond" w:cs="Arial"/>
          <w:b/>
          <w:sz w:val="24"/>
          <w:szCs w:val="24"/>
        </w:rPr>
        <w:t xml:space="preserve">Sygnatura: </w:t>
      </w:r>
      <w:r>
        <w:rPr>
          <w:rFonts w:ascii="Garamond" w:hAnsi="Garamond" w:cs="Arial"/>
          <w:b/>
          <w:sz w:val="24"/>
          <w:szCs w:val="24"/>
        </w:rPr>
        <w:t>44623</w:t>
      </w:r>
      <w:r w:rsidRPr="00296B92">
        <w:rPr>
          <w:rFonts w:ascii="Garamond" w:hAnsi="Garamond" w:cs="Arial"/>
          <w:b/>
          <w:sz w:val="24"/>
          <w:szCs w:val="24"/>
        </w:rPr>
        <w:t xml:space="preserve"> (Turek)</w:t>
      </w:r>
    </w:p>
    <w:p w:rsidR="001826B7" w:rsidRDefault="001826B7" w:rsidP="00296B92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</w:p>
    <w:p w:rsidR="00B123E4" w:rsidRDefault="00B123E4" w:rsidP="00296B92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</w:p>
    <w:p w:rsidR="00B123E4" w:rsidRDefault="00B123E4" w:rsidP="00296B92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</w:p>
    <w:p w:rsidR="00BD7C27" w:rsidRPr="00BD7C27" w:rsidRDefault="00BD7C27" w:rsidP="001826B7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D7C27">
        <w:rPr>
          <w:rFonts w:ascii="Garamond" w:hAnsi="Garamond" w:cs="Arial"/>
          <w:sz w:val="24"/>
          <w:szCs w:val="24"/>
        </w:rPr>
        <w:t xml:space="preserve">SAMORZĄDY i administracja rządowa na rzecz osób </w:t>
      </w:r>
      <w:r w:rsidRPr="00BD7C27">
        <w:rPr>
          <w:rFonts w:ascii="Garamond" w:hAnsi="Garamond" w:cs="Arial"/>
          <w:iCs/>
          <w:sz w:val="24"/>
          <w:szCs w:val="24"/>
        </w:rPr>
        <w:t>niepełnosprawnych</w:t>
      </w:r>
      <w:r w:rsidRPr="00BD7C27">
        <w:rPr>
          <w:rFonts w:ascii="Garamond" w:hAnsi="Garamond" w:cs="Arial"/>
          <w:sz w:val="24"/>
          <w:szCs w:val="24"/>
        </w:rPr>
        <w:t xml:space="preserve"> : informator dla rodziców dotyczący uprawnień dzieci z niepełnosprawnością / Ministerstwo Edukacji Narodowej, Ośrodek Rozwoju Edukacji ; [aut. Marzena Czarnocka, Violetta </w:t>
      </w:r>
      <w:proofErr w:type="spellStart"/>
      <w:r w:rsidRPr="00BD7C27">
        <w:rPr>
          <w:rFonts w:ascii="Garamond" w:hAnsi="Garamond" w:cs="Arial"/>
          <w:sz w:val="24"/>
          <w:szCs w:val="24"/>
        </w:rPr>
        <w:t>Pulwarska</w:t>
      </w:r>
      <w:proofErr w:type="spellEnd"/>
      <w:r w:rsidRPr="00BD7C27">
        <w:rPr>
          <w:rFonts w:ascii="Garamond" w:hAnsi="Garamond" w:cs="Arial"/>
          <w:sz w:val="24"/>
          <w:szCs w:val="24"/>
        </w:rPr>
        <w:t xml:space="preserve">]. </w:t>
      </w:r>
      <w:r>
        <w:rPr>
          <w:rFonts w:ascii="Garamond" w:hAnsi="Garamond" w:cs="Arial"/>
          <w:sz w:val="24"/>
          <w:szCs w:val="24"/>
        </w:rPr>
        <w:t>-</w:t>
      </w:r>
      <w:r w:rsidRPr="00BD7C27">
        <w:rPr>
          <w:rFonts w:ascii="Garamond" w:hAnsi="Garamond" w:cs="Arial"/>
          <w:sz w:val="24"/>
          <w:szCs w:val="24"/>
        </w:rPr>
        <w:t>Warszawa : Ośrodek Rozwoju Edukacji, [2014</w:t>
      </w:r>
      <w:r>
        <w:rPr>
          <w:rFonts w:ascii="Garamond" w:hAnsi="Garamond" w:cs="Arial"/>
          <w:sz w:val="24"/>
          <w:szCs w:val="24"/>
        </w:rPr>
        <w:t>]</w:t>
      </w:r>
    </w:p>
    <w:p w:rsidR="00BD7C27" w:rsidRPr="00BD7C27" w:rsidRDefault="00BD7C27" w:rsidP="00BD7C27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BD7C27">
        <w:rPr>
          <w:rFonts w:ascii="Garamond" w:hAnsi="Garamond" w:cs="Arial"/>
          <w:b/>
          <w:sz w:val="24"/>
          <w:szCs w:val="24"/>
        </w:rPr>
        <w:t>Sygnatura: bp 5934   (Konin)</w:t>
      </w:r>
      <w:r w:rsidRPr="00BD7C27">
        <w:rPr>
          <w:rFonts w:ascii="Garamond" w:hAnsi="Garamond" w:cs="Arial"/>
          <w:b/>
          <w:sz w:val="24"/>
          <w:szCs w:val="24"/>
        </w:rPr>
        <w:tab/>
      </w:r>
    </w:p>
    <w:p w:rsidR="00BD7C27" w:rsidRDefault="00BD7C27" w:rsidP="00BD7C27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BD7C27" w:rsidRDefault="00BD7C27" w:rsidP="001826B7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D7C27">
        <w:rPr>
          <w:rFonts w:ascii="Garamond" w:hAnsi="Garamond" w:cs="Arial"/>
          <w:sz w:val="24"/>
          <w:szCs w:val="24"/>
        </w:rPr>
        <w:t xml:space="preserve">SEKSUALNOŚĆ osób z autyzmem w kontekście prawnym / Tony </w:t>
      </w:r>
      <w:proofErr w:type="spellStart"/>
      <w:r w:rsidRPr="00BD7C27">
        <w:rPr>
          <w:rFonts w:ascii="Garamond" w:hAnsi="Garamond" w:cs="Arial"/>
          <w:sz w:val="24"/>
          <w:szCs w:val="24"/>
        </w:rPr>
        <w:t>Attwood</w:t>
      </w:r>
      <w:proofErr w:type="spellEnd"/>
      <w:r w:rsidRPr="00BD7C27">
        <w:rPr>
          <w:rFonts w:ascii="Garamond" w:hAnsi="Garamond" w:cs="Arial"/>
          <w:sz w:val="24"/>
          <w:szCs w:val="24"/>
        </w:rPr>
        <w:t xml:space="preserve">, Isabelle </w:t>
      </w:r>
      <w:proofErr w:type="spellStart"/>
      <w:r w:rsidRPr="00BD7C27">
        <w:rPr>
          <w:rFonts w:ascii="Garamond" w:hAnsi="Garamond" w:cs="Arial"/>
          <w:sz w:val="24"/>
          <w:szCs w:val="24"/>
        </w:rPr>
        <w:t>Hénault</w:t>
      </w:r>
      <w:proofErr w:type="spellEnd"/>
      <w:r w:rsidRPr="00BD7C27">
        <w:rPr>
          <w:rFonts w:ascii="Garamond" w:hAnsi="Garamond" w:cs="Arial"/>
          <w:sz w:val="24"/>
          <w:szCs w:val="24"/>
        </w:rPr>
        <w:t>, Nick Dubin.</w:t>
      </w:r>
      <w:r>
        <w:rPr>
          <w:rFonts w:ascii="Garamond" w:hAnsi="Garamond" w:cs="Arial"/>
          <w:sz w:val="24"/>
          <w:szCs w:val="24"/>
        </w:rPr>
        <w:t xml:space="preserve"> -</w:t>
      </w:r>
      <w:r w:rsidRPr="00BD7C27">
        <w:rPr>
          <w:rFonts w:ascii="Garamond" w:hAnsi="Garamond" w:cs="Arial"/>
          <w:sz w:val="24"/>
          <w:szCs w:val="24"/>
        </w:rPr>
        <w:t xml:space="preserve"> Gdańsk : Harmonia </w:t>
      </w:r>
      <w:proofErr w:type="spellStart"/>
      <w:r w:rsidRPr="00BD7C27">
        <w:rPr>
          <w:rFonts w:ascii="Garamond" w:hAnsi="Garamond" w:cs="Arial"/>
          <w:sz w:val="24"/>
          <w:szCs w:val="24"/>
        </w:rPr>
        <w:t>Universalis</w:t>
      </w:r>
      <w:proofErr w:type="spellEnd"/>
      <w:r w:rsidRPr="00BD7C27">
        <w:rPr>
          <w:rFonts w:ascii="Garamond" w:hAnsi="Garamond" w:cs="Arial"/>
          <w:sz w:val="24"/>
          <w:szCs w:val="24"/>
        </w:rPr>
        <w:t xml:space="preserve"> - Grupa Wydawnicza Harmonia, 2015</w:t>
      </w:r>
    </w:p>
    <w:p w:rsidR="00BD7C27" w:rsidRPr="00B123E4" w:rsidRDefault="00BD7C27" w:rsidP="00BD7C27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B123E4">
        <w:rPr>
          <w:rFonts w:ascii="Garamond" w:hAnsi="Garamond" w:cs="Arial"/>
          <w:b/>
          <w:sz w:val="24"/>
          <w:szCs w:val="24"/>
        </w:rPr>
        <w:t>Sygnatura: 99249   (Konin)</w:t>
      </w:r>
    </w:p>
    <w:p w:rsidR="00BD7C27" w:rsidRDefault="00BD7C27" w:rsidP="00BD7C27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 w:rsidRPr="00BD7C27">
        <w:rPr>
          <w:rFonts w:ascii="Garamond" w:hAnsi="Garamond" w:cs="Arial"/>
          <w:sz w:val="24"/>
          <w:szCs w:val="24"/>
        </w:rPr>
        <w:tab/>
      </w:r>
    </w:p>
    <w:p w:rsidR="00655937" w:rsidRPr="001826B7" w:rsidRDefault="001826B7" w:rsidP="001826B7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1826B7">
        <w:rPr>
          <w:rFonts w:ascii="Garamond" w:hAnsi="Garamond" w:cs="Arial"/>
          <w:sz w:val="24"/>
          <w:szCs w:val="24"/>
        </w:rPr>
        <w:t xml:space="preserve">WOLNOŚCI i </w:t>
      </w:r>
      <w:r w:rsidRPr="001826B7">
        <w:rPr>
          <w:rFonts w:ascii="Garamond" w:hAnsi="Garamond" w:cs="Arial"/>
          <w:iCs/>
          <w:sz w:val="24"/>
          <w:szCs w:val="24"/>
        </w:rPr>
        <w:t>prawa</w:t>
      </w:r>
      <w:r w:rsidRPr="001826B7">
        <w:rPr>
          <w:rFonts w:ascii="Garamond" w:hAnsi="Garamond" w:cs="Arial"/>
          <w:sz w:val="24"/>
          <w:szCs w:val="24"/>
        </w:rPr>
        <w:t xml:space="preserve"> człowieka i obywatela z perspektywy osób z niepełnosprawnościami / Krzysztof Kurowski.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1826B7">
        <w:rPr>
          <w:rFonts w:ascii="Garamond" w:hAnsi="Garamond" w:cs="Arial"/>
          <w:sz w:val="24"/>
          <w:szCs w:val="24"/>
        </w:rPr>
        <w:t xml:space="preserve">Warszawa : Biuro Rzecznika </w:t>
      </w:r>
      <w:r w:rsidRPr="001826B7">
        <w:rPr>
          <w:rFonts w:ascii="Garamond" w:hAnsi="Garamond" w:cs="Arial"/>
          <w:iCs/>
          <w:sz w:val="24"/>
          <w:szCs w:val="24"/>
        </w:rPr>
        <w:t>Praw</w:t>
      </w:r>
      <w:r w:rsidRPr="001826B7">
        <w:rPr>
          <w:rFonts w:ascii="Garamond" w:hAnsi="Garamond" w:cs="Arial"/>
          <w:sz w:val="24"/>
          <w:szCs w:val="24"/>
        </w:rPr>
        <w:t xml:space="preserve"> Obywatelskich, 2014</w:t>
      </w:r>
    </w:p>
    <w:p w:rsidR="001826B7" w:rsidRPr="00296B92" w:rsidRDefault="001826B7" w:rsidP="001826B7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1826B7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1826B7">
        <w:rPr>
          <w:rFonts w:ascii="Garamond" w:hAnsi="Garamond" w:cs="Arial"/>
          <w:b/>
          <w:sz w:val="24"/>
          <w:szCs w:val="24"/>
        </w:rPr>
        <w:t xml:space="preserve">99277, 98487 </w:t>
      </w:r>
      <w:r w:rsidRPr="001826B7">
        <w:rPr>
          <w:rFonts w:ascii="Garamond" w:hAnsi="Garamond" w:cs="Arial"/>
          <w:b/>
          <w:iCs/>
          <w:sz w:val="24"/>
          <w:szCs w:val="24"/>
        </w:rPr>
        <w:t>(Konin)</w:t>
      </w:r>
      <w:r w:rsidRPr="001826B7">
        <w:rPr>
          <w:rFonts w:ascii="Garamond" w:hAnsi="Garamond" w:cs="Arial"/>
          <w:b/>
          <w:iCs/>
          <w:sz w:val="24"/>
          <w:szCs w:val="24"/>
        </w:rPr>
        <w:tab/>
      </w:r>
      <w:r w:rsidRPr="001826B7">
        <w:rPr>
          <w:rFonts w:ascii="Garamond" w:hAnsi="Garamond" w:cs="Arial"/>
          <w:b/>
          <w:iCs/>
          <w:sz w:val="24"/>
          <w:szCs w:val="24"/>
        </w:rPr>
        <w:br/>
      </w:r>
    </w:p>
    <w:p w:rsidR="00E93DDE" w:rsidRPr="000C6DA2" w:rsidRDefault="00E93DDE" w:rsidP="00621D41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4916F0" w:rsidRPr="000C6DA2" w:rsidRDefault="004916F0" w:rsidP="004916F0">
      <w:pPr>
        <w:widowControl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sz w:val="24"/>
          <w:szCs w:val="24"/>
        </w:rPr>
        <w:t>ARTYKUŁY Z CZASOPISM:</w:t>
      </w:r>
    </w:p>
    <w:p w:rsidR="007057A0" w:rsidRDefault="007057A0" w:rsidP="000101F7">
      <w:pPr>
        <w:widowControl/>
        <w:jc w:val="both"/>
        <w:rPr>
          <w:rFonts w:ascii="Garamond" w:hAnsi="Garamond" w:cs="Arial"/>
          <w:iCs/>
          <w:sz w:val="24"/>
          <w:szCs w:val="24"/>
        </w:rPr>
      </w:pPr>
    </w:p>
    <w:p w:rsidR="004E0EAA" w:rsidRPr="000C6DA2" w:rsidRDefault="004E0EAA" w:rsidP="006572B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DD1B0F" w:rsidRPr="00F81FB1" w:rsidRDefault="00DD1B0F" w:rsidP="00006C0A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F81FB1">
        <w:rPr>
          <w:rFonts w:ascii="Garamond" w:hAnsi="Garamond" w:cs="Arial"/>
          <w:sz w:val="24"/>
          <w:szCs w:val="24"/>
        </w:rPr>
        <w:t xml:space="preserve">CZAS pracy osoby z </w:t>
      </w:r>
      <w:r w:rsidRPr="00F81FB1">
        <w:rPr>
          <w:rFonts w:ascii="Garamond" w:hAnsi="Garamond" w:cs="Arial"/>
          <w:iCs/>
          <w:sz w:val="24"/>
          <w:szCs w:val="24"/>
        </w:rPr>
        <w:t>niepełnosprawnością</w:t>
      </w:r>
      <w:r w:rsidRPr="00F81FB1">
        <w:rPr>
          <w:rFonts w:ascii="Garamond" w:hAnsi="Garamond" w:cs="Arial"/>
          <w:sz w:val="24"/>
          <w:szCs w:val="24"/>
        </w:rPr>
        <w:t xml:space="preserve"> / Barbara Tomaszewsk</w:t>
      </w:r>
      <w:r w:rsidR="00F81FB1" w:rsidRPr="00F81FB1">
        <w:rPr>
          <w:rFonts w:ascii="Garamond" w:hAnsi="Garamond" w:cs="Arial"/>
          <w:sz w:val="24"/>
          <w:szCs w:val="24"/>
        </w:rPr>
        <w:t>a</w:t>
      </w:r>
      <w:r w:rsidRPr="00F81FB1">
        <w:rPr>
          <w:rFonts w:ascii="Garamond" w:hAnsi="Garamond" w:cs="Arial"/>
          <w:sz w:val="24"/>
          <w:szCs w:val="24"/>
        </w:rPr>
        <w:t xml:space="preserve"> // Dyrektor Szkoły. - 2021, nr 4, s. 38-42 </w:t>
      </w:r>
    </w:p>
    <w:p w:rsidR="00DD1B0F" w:rsidRDefault="00DD1B0F" w:rsidP="00DD1B0F">
      <w:pPr>
        <w:ind w:left="643"/>
        <w:rPr>
          <w:rFonts w:ascii="Garamond" w:hAnsi="Garamond" w:cs="Arial"/>
          <w:sz w:val="24"/>
          <w:szCs w:val="24"/>
        </w:rPr>
      </w:pPr>
    </w:p>
    <w:p w:rsidR="000670A6" w:rsidRDefault="000670A6" w:rsidP="00006C0A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0670A6">
        <w:rPr>
          <w:rFonts w:ascii="Garamond" w:hAnsi="Garamond" w:cs="Arial"/>
          <w:sz w:val="24"/>
          <w:szCs w:val="24"/>
        </w:rPr>
        <w:t>DOSTĘP osób z niepełnosprawnościami do wymiaru sprawiedliwości / Krzysztof Kurowski // Społeczeństwo dla Wszystkich. - 2017, nr 3, s. 2-3</w:t>
      </w:r>
    </w:p>
    <w:p w:rsidR="000670A6" w:rsidRDefault="000670A6" w:rsidP="000670A6">
      <w:pPr>
        <w:ind w:left="643"/>
        <w:rPr>
          <w:rFonts w:ascii="Garamond" w:hAnsi="Garamond" w:cs="Arial"/>
          <w:sz w:val="24"/>
          <w:szCs w:val="24"/>
        </w:rPr>
      </w:pPr>
    </w:p>
    <w:p w:rsidR="00A50915" w:rsidRPr="00B21CE8" w:rsidRDefault="00A50915" w:rsidP="00006C0A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B21CE8">
        <w:rPr>
          <w:rFonts w:ascii="Garamond" w:hAnsi="Garamond" w:cs="Arial"/>
          <w:sz w:val="24"/>
          <w:szCs w:val="24"/>
        </w:rPr>
        <w:t xml:space="preserve">EDUKACJA dzieci z niepełnosprawnościami w ujęciu Konwencji ONZ o </w:t>
      </w:r>
      <w:r w:rsidRPr="00B21CE8">
        <w:rPr>
          <w:rFonts w:ascii="Garamond" w:hAnsi="Garamond" w:cs="Arial"/>
          <w:iCs/>
          <w:sz w:val="24"/>
          <w:szCs w:val="24"/>
        </w:rPr>
        <w:t>Prawach</w:t>
      </w:r>
      <w:r w:rsidRPr="00B21CE8">
        <w:rPr>
          <w:rFonts w:ascii="Garamond" w:hAnsi="Garamond" w:cs="Arial"/>
          <w:sz w:val="24"/>
          <w:szCs w:val="24"/>
        </w:rPr>
        <w:t xml:space="preserve"> Osób z Niepełnosprawnościami / Małgorzata </w:t>
      </w:r>
      <w:proofErr w:type="spellStart"/>
      <w:r w:rsidRPr="00B21CE8">
        <w:rPr>
          <w:rFonts w:ascii="Garamond" w:hAnsi="Garamond" w:cs="Arial"/>
          <w:sz w:val="24"/>
          <w:szCs w:val="24"/>
        </w:rPr>
        <w:t>Szeroczyńska</w:t>
      </w:r>
      <w:proofErr w:type="spellEnd"/>
      <w:r w:rsidRPr="00B21CE8">
        <w:rPr>
          <w:rFonts w:ascii="Garamond" w:hAnsi="Garamond" w:cs="Arial"/>
          <w:sz w:val="24"/>
          <w:szCs w:val="24"/>
        </w:rPr>
        <w:t xml:space="preserve"> // Szkoła Specjalna. - 2013, nr 2, s. 137-141</w:t>
      </w:r>
    </w:p>
    <w:p w:rsidR="00A50915" w:rsidRDefault="00A50915" w:rsidP="00A50915">
      <w:pPr>
        <w:ind w:left="643"/>
        <w:rPr>
          <w:rFonts w:ascii="Garamond" w:hAnsi="Garamond" w:cs="Arial"/>
          <w:sz w:val="24"/>
          <w:szCs w:val="24"/>
        </w:rPr>
      </w:pPr>
    </w:p>
    <w:p w:rsidR="00CC1B7A" w:rsidRDefault="00CC1B7A" w:rsidP="00006C0A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CC1B7A">
        <w:rPr>
          <w:rFonts w:ascii="Garamond" w:hAnsi="Garamond" w:cs="Arial"/>
          <w:sz w:val="24"/>
          <w:szCs w:val="24"/>
        </w:rPr>
        <w:t xml:space="preserve">FORMY zawierania umów przez osoby z niepełnosprawnością / Małgorzata </w:t>
      </w:r>
      <w:proofErr w:type="spellStart"/>
      <w:r w:rsidRPr="00CC1B7A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CC1B7A">
        <w:rPr>
          <w:rFonts w:ascii="Garamond" w:hAnsi="Garamond" w:cs="Arial"/>
          <w:sz w:val="24"/>
          <w:szCs w:val="24"/>
        </w:rPr>
        <w:t xml:space="preserve"> // Szkoła Specjalna. - 2017, nr 3, s. 222-232</w:t>
      </w:r>
    </w:p>
    <w:p w:rsidR="00CC1B7A" w:rsidRDefault="00CC1B7A" w:rsidP="00CC1B7A">
      <w:pPr>
        <w:ind w:left="643"/>
        <w:rPr>
          <w:rFonts w:ascii="Garamond" w:hAnsi="Garamond" w:cs="Arial"/>
          <w:sz w:val="24"/>
          <w:szCs w:val="24"/>
        </w:rPr>
      </w:pPr>
    </w:p>
    <w:p w:rsidR="00677013" w:rsidRPr="00F81FB1" w:rsidRDefault="00677013" w:rsidP="00006C0A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F81FB1">
        <w:rPr>
          <w:rFonts w:ascii="Garamond" w:hAnsi="Garamond" w:cs="Arial"/>
          <w:sz w:val="24"/>
          <w:szCs w:val="24"/>
        </w:rPr>
        <w:t xml:space="preserve">KONWENCJA ONZ o </w:t>
      </w:r>
      <w:r w:rsidRPr="00F81FB1">
        <w:rPr>
          <w:rFonts w:ascii="Garamond" w:hAnsi="Garamond" w:cs="Arial"/>
          <w:iCs/>
          <w:sz w:val="24"/>
          <w:szCs w:val="24"/>
        </w:rPr>
        <w:t>prawach</w:t>
      </w:r>
      <w:r w:rsidRPr="00F81FB1">
        <w:rPr>
          <w:rFonts w:ascii="Garamond" w:hAnsi="Garamond" w:cs="Arial"/>
          <w:sz w:val="24"/>
          <w:szCs w:val="24"/>
        </w:rPr>
        <w:t xml:space="preserve"> osób z niepełnosprawnościami / Monika Sokołowska // Niebieska Linia. - 2019, nr 5, s. 27-29</w:t>
      </w:r>
    </w:p>
    <w:p w:rsidR="00677013" w:rsidRDefault="00677013" w:rsidP="00677013">
      <w:pPr>
        <w:ind w:left="643"/>
        <w:rPr>
          <w:rFonts w:ascii="Garamond" w:hAnsi="Garamond" w:cs="Arial"/>
          <w:sz w:val="24"/>
          <w:szCs w:val="24"/>
        </w:rPr>
      </w:pPr>
    </w:p>
    <w:p w:rsidR="00006C0A" w:rsidRPr="00006C0A" w:rsidRDefault="00006C0A" w:rsidP="00006C0A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ODPOWIEDZIALNOŚĆ nieletniego z niepełnosprawnością intelektualną lub psychiczną / </w:t>
      </w:r>
      <w:r w:rsidRPr="00006C0A">
        <w:rPr>
          <w:rFonts w:ascii="Garamond" w:hAnsi="Garamond" w:cs="Arial"/>
          <w:sz w:val="24"/>
          <w:szCs w:val="24"/>
        </w:rPr>
        <w:t xml:space="preserve">Małgorzata </w:t>
      </w:r>
      <w:proofErr w:type="spellStart"/>
      <w:r w:rsidRPr="00006C0A">
        <w:rPr>
          <w:rFonts w:ascii="Garamond" w:hAnsi="Garamond" w:cs="Arial"/>
          <w:sz w:val="24"/>
          <w:szCs w:val="24"/>
        </w:rPr>
        <w:t>Szeroczy</w:t>
      </w:r>
      <w:r>
        <w:rPr>
          <w:rFonts w:ascii="Garamond" w:hAnsi="Garamond" w:cs="Arial"/>
          <w:sz w:val="24"/>
          <w:szCs w:val="24"/>
        </w:rPr>
        <w:t>ńska</w:t>
      </w:r>
      <w:proofErr w:type="spellEnd"/>
      <w:r>
        <w:rPr>
          <w:rFonts w:ascii="Garamond" w:hAnsi="Garamond" w:cs="Arial"/>
          <w:sz w:val="24"/>
          <w:szCs w:val="24"/>
        </w:rPr>
        <w:t xml:space="preserve"> // Szkoła Specjalna. - 2014, nr. 5, s</w:t>
      </w:r>
      <w:r w:rsidR="002A5408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364-374</w:t>
      </w:r>
    </w:p>
    <w:p w:rsidR="00006C0A" w:rsidRPr="00D77A1E" w:rsidRDefault="00006C0A" w:rsidP="00006C0A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C52182" w:rsidRPr="00D77A1E" w:rsidRDefault="00C52182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D77A1E">
        <w:rPr>
          <w:rFonts w:ascii="Garamond" w:hAnsi="Garamond" w:cs="Arial"/>
          <w:sz w:val="24"/>
          <w:szCs w:val="24"/>
        </w:rPr>
        <w:t xml:space="preserve">OPIEKA </w:t>
      </w:r>
      <w:proofErr w:type="spellStart"/>
      <w:r w:rsidRPr="00D77A1E">
        <w:rPr>
          <w:rFonts w:ascii="Garamond" w:hAnsi="Garamond" w:cs="Arial"/>
          <w:sz w:val="24"/>
          <w:szCs w:val="24"/>
        </w:rPr>
        <w:t>wytchnieniowa</w:t>
      </w:r>
      <w:proofErr w:type="spellEnd"/>
      <w:r w:rsidRPr="00D77A1E">
        <w:rPr>
          <w:rFonts w:ascii="Garamond" w:hAnsi="Garamond" w:cs="Arial"/>
          <w:sz w:val="24"/>
          <w:szCs w:val="24"/>
        </w:rPr>
        <w:t xml:space="preserve"> - bezpłatna forma wsparcia dla opiekuna faktycznego osoby z niepełnosprawnością / Małgorzata </w:t>
      </w:r>
      <w:proofErr w:type="spellStart"/>
      <w:r w:rsidRPr="00D77A1E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D77A1E">
        <w:rPr>
          <w:rFonts w:ascii="Garamond" w:hAnsi="Garamond" w:cs="Arial"/>
          <w:sz w:val="24"/>
          <w:szCs w:val="24"/>
        </w:rPr>
        <w:t xml:space="preserve"> // Szkoła Specjalna. - 2022, nr 2, s. 150-160</w:t>
      </w:r>
    </w:p>
    <w:p w:rsidR="00C52182" w:rsidRPr="00D77A1E" w:rsidRDefault="00C52182" w:rsidP="00C52182">
      <w:pPr>
        <w:pStyle w:val="Akapitzlist"/>
        <w:rPr>
          <w:rFonts w:ascii="Garamond" w:hAnsi="Garamond" w:cs="Arial"/>
          <w:sz w:val="24"/>
          <w:szCs w:val="24"/>
        </w:rPr>
      </w:pPr>
    </w:p>
    <w:p w:rsidR="00A50915" w:rsidRPr="00F81FB1" w:rsidRDefault="00A50915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F81FB1">
        <w:rPr>
          <w:rFonts w:ascii="Garamond" w:hAnsi="Garamond" w:cs="Arial"/>
          <w:sz w:val="24"/>
          <w:szCs w:val="24"/>
        </w:rPr>
        <w:t xml:space="preserve">OSOBA </w:t>
      </w:r>
      <w:r w:rsidRPr="00F81FB1">
        <w:rPr>
          <w:rFonts w:ascii="Garamond" w:hAnsi="Garamond" w:cs="Arial"/>
          <w:iCs/>
          <w:sz w:val="24"/>
          <w:szCs w:val="24"/>
        </w:rPr>
        <w:t>niepełnosprawna</w:t>
      </w:r>
      <w:r w:rsidRPr="00F81FB1">
        <w:rPr>
          <w:rFonts w:ascii="Garamond" w:hAnsi="Garamond" w:cs="Arial"/>
          <w:sz w:val="24"/>
          <w:szCs w:val="24"/>
        </w:rPr>
        <w:t xml:space="preserve"> intelektualnie - przestępcą? Analiza kontekstu przekraczania </w:t>
      </w:r>
      <w:r w:rsidRPr="00F81FB1">
        <w:rPr>
          <w:rFonts w:ascii="Garamond" w:hAnsi="Garamond" w:cs="Arial"/>
          <w:iCs/>
          <w:sz w:val="24"/>
          <w:szCs w:val="24"/>
        </w:rPr>
        <w:t>prawa</w:t>
      </w:r>
      <w:r w:rsidRPr="00F81FB1">
        <w:rPr>
          <w:rFonts w:ascii="Garamond" w:hAnsi="Garamond" w:cs="Arial"/>
          <w:sz w:val="24"/>
          <w:szCs w:val="24"/>
        </w:rPr>
        <w:t xml:space="preserve"> przez podopiecznych z niepełnosprawnością intelektualną. Konsekwencje dla praktyki profesjonalnego pomagania / Agnieszka Smrokowska-Reichmann // Wspólne Tematy. - 2014, nr 7-8, s. 3-13</w:t>
      </w:r>
    </w:p>
    <w:p w:rsidR="00A50915" w:rsidRDefault="00A50915" w:rsidP="00A50915">
      <w:pPr>
        <w:widowControl/>
        <w:ind w:left="709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FB42BD" w:rsidRPr="00D77A1E" w:rsidRDefault="00FB42BD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D77A1E">
        <w:rPr>
          <w:rFonts w:ascii="Garamond" w:hAnsi="Garamond" w:cs="Arial"/>
          <w:sz w:val="24"/>
          <w:szCs w:val="24"/>
        </w:rPr>
        <w:t xml:space="preserve">OSOBA ubezwłasnowolniona jako pracownik. Część 1 / Małgorzata </w:t>
      </w:r>
      <w:proofErr w:type="spellStart"/>
      <w:r w:rsidRPr="00D77A1E">
        <w:rPr>
          <w:rFonts w:ascii="Garamond" w:hAnsi="Garamond" w:cs="Arial"/>
          <w:sz w:val="24"/>
          <w:szCs w:val="24"/>
        </w:rPr>
        <w:t>Szeroczyńska</w:t>
      </w:r>
      <w:proofErr w:type="spellEnd"/>
      <w:r w:rsidRPr="00D77A1E">
        <w:rPr>
          <w:rFonts w:ascii="Garamond" w:hAnsi="Garamond" w:cs="Arial"/>
          <w:sz w:val="24"/>
          <w:szCs w:val="24"/>
        </w:rPr>
        <w:t xml:space="preserve"> // Szkoła Specjalna. – 2022, nr 3, s. 229-238</w:t>
      </w:r>
    </w:p>
    <w:p w:rsidR="00FB42BD" w:rsidRPr="00D77A1E" w:rsidRDefault="00FB42BD" w:rsidP="00FB42BD">
      <w:pPr>
        <w:pStyle w:val="Akapitzlist"/>
        <w:rPr>
          <w:rFonts w:ascii="Garamond" w:hAnsi="Garamond" w:cs="Arial"/>
          <w:sz w:val="24"/>
          <w:szCs w:val="24"/>
        </w:rPr>
      </w:pPr>
    </w:p>
    <w:p w:rsidR="00FB42BD" w:rsidRPr="00D77A1E" w:rsidRDefault="00FB42BD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D77A1E">
        <w:rPr>
          <w:rFonts w:ascii="Garamond" w:hAnsi="Garamond" w:cs="Arial"/>
          <w:sz w:val="24"/>
          <w:szCs w:val="24"/>
        </w:rPr>
        <w:t xml:space="preserve">Osoba ubezwłasnowolniona jako pracownik. Część 2 / Małgorzata </w:t>
      </w:r>
      <w:proofErr w:type="spellStart"/>
      <w:r w:rsidRPr="00D77A1E">
        <w:rPr>
          <w:rFonts w:ascii="Garamond" w:hAnsi="Garamond" w:cs="Arial"/>
          <w:sz w:val="24"/>
          <w:szCs w:val="24"/>
        </w:rPr>
        <w:t>Szeroczyńska</w:t>
      </w:r>
      <w:proofErr w:type="spellEnd"/>
      <w:r w:rsidRPr="00D77A1E">
        <w:rPr>
          <w:rFonts w:ascii="Garamond" w:hAnsi="Garamond" w:cs="Arial"/>
          <w:sz w:val="24"/>
          <w:szCs w:val="24"/>
        </w:rPr>
        <w:t xml:space="preserve"> // Szkoła Specjalna. – 2022, nr 4, s.  303-310</w:t>
      </w:r>
    </w:p>
    <w:p w:rsidR="00FB42BD" w:rsidRDefault="00FB42BD" w:rsidP="00FB42BD">
      <w:pPr>
        <w:pStyle w:val="Akapitzlist"/>
        <w:rPr>
          <w:rFonts w:ascii="Garamond" w:hAnsi="Garamond" w:cs="Arial"/>
          <w:color w:val="FF0000"/>
          <w:sz w:val="24"/>
          <w:szCs w:val="24"/>
        </w:rPr>
      </w:pPr>
    </w:p>
    <w:p w:rsidR="00C52182" w:rsidRPr="00D77A1E" w:rsidRDefault="00C52182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D77A1E">
        <w:rPr>
          <w:rFonts w:ascii="Garamond" w:hAnsi="Garamond" w:cs="Arial"/>
          <w:sz w:val="24"/>
          <w:szCs w:val="24"/>
        </w:rPr>
        <w:t xml:space="preserve">OSOBA z niepełnosprawnością intelektualną jako spadkobierca. Część I / Małgorzata </w:t>
      </w:r>
      <w:proofErr w:type="spellStart"/>
      <w:r w:rsidRPr="00D77A1E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D77A1E">
        <w:rPr>
          <w:rFonts w:ascii="Garamond" w:hAnsi="Garamond" w:cs="Arial"/>
          <w:sz w:val="24"/>
          <w:szCs w:val="24"/>
        </w:rPr>
        <w:t xml:space="preserve"> // Szkoła Specjalna. - 2020, nr 2, s. 143-153</w:t>
      </w:r>
    </w:p>
    <w:p w:rsidR="00C52182" w:rsidRPr="00D77A1E" w:rsidRDefault="00C52182" w:rsidP="00C52182">
      <w:pPr>
        <w:pStyle w:val="Akapitzlist"/>
        <w:rPr>
          <w:rFonts w:ascii="Garamond" w:hAnsi="Garamond" w:cs="Arial"/>
          <w:sz w:val="24"/>
          <w:szCs w:val="24"/>
        </w:rPr>
      </w:pPr>
    </w:p>
    <w:p w:rsidR="00C52182" w:rsidRPr="00D77A1E" w:rsidRDefault="00C52182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D77A1E">
        <w:rPr>
          <w:rFonts w:ascii="Garamond" w:hAnsi="Garamond" w:cs="Arial"/>
          <w:sz w:val="24"/>
          <w:szCs w:val="24"/>
        </w:rPr>
        <w:t xml:space="preserve">OSOBA z niepełnosprawnością intelektualną jako spadkobierca. Część II / Małgorzata </w:t>
      </w:r>
      <w:proofErr w:type="spellStart"/>
      <w:r w:rsidRPr="00D77A1E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D77A1E">
        <w:rPr>
          <w:rFonts w:ascii="Garamond" w:hAnsi="Garamond" w:cs="Arial"/>
          <w:sz w:val="24"/>
          <w:szCs w:val="24"/>
        </w:rPr>
        <w:t xml:space="preserve"> // Szkoła Specjalna. - 2020, nr 3, s. 224-235</w:t>
      </w:r>
    </w:p>
    <w:p w:rsidR="00C52182" w:rsidRDefault="00C52182" w:rsidP="00C52182">
      <w:pPr>
        <w:pStyle w:val="Akapitzlist"/>
        <w:rPr>
          <w:rFonts w:ascii="Garamond" w:hAnsi="Garamond" w:cs="Arial"/>
          <w:sz w:val="24"/>
          <w:szCs w:val="24"/>
        </w:rPr>
      </w:pPr>
    </w:p>
    <w:p w:rsidR="00126AA3" w:rsidRPr="00D77A1E" w:rsidRDefault="00126AA3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D77A1E">
        <w:rPr>
          <w:rFonts w:ascii="Garamond" w:hAnsi="Garamond" w:cs="Arial"/>
          <w:sz w:val="24"/>
          <w:szCs w:val="24"/>
        </w:rPr>
        <w:t xml:space="preserve">OSOBA z niepełnosprawnością intelektualną jako spadkobierca. Część III / Małgorzata </w:t>
      </w:r>
      <w:proofErr w:type="spellStart"/>
      <w:r w:rsidRPr="00D77A1E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D77A1E">
        <w:rPr>
          <w:rFonts w:ascii="Garamond" w:hAnsi="Garamond" w:cs="Arial"/>
          <w:sz w:val="24"/>
          <w:szCs w:val="24"/>
        </w:rPr>
        <w:t xml:space="preserve"> // Szkoła Specjalna. - 2020, nr 4, s. 309-320</w:t>
      </w:r>
    </w:p>
    <w:p w:rsidR="00126AA3" w:rsidRDefault="00126AA3" w:rsidP="00126AA3">
      <w:pPr>
        <w:pStyle w:val="Akapitzlist"/>
        <w:rPr>
          <w:rFonts w:ascii="Garamond" w:hAnsi="Garamond" w:cs="Arial"/>
          <w:sz w:val="24"/>
          <w:szCs w:val="24"/>
        </w:rPr>
      </w:pPr>
    </w:p>
    <w:p w:rsidR="00126AA3" w:rsidRPr="00D77A1E" w:rsidRDefault="00126AA3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D77A1E">
        <w:rPr>
          <w:rFonts w:ascii="Garamond" w:hAnsi="Garamond" w:cs="Arial"/>
          <w:sz w:val="24"/>
          <w:szCs w:val="24"/>
        </w:rPr>
        <w:t xml:space="preserve">OSOBA z niepełnosprawnością intelektualną jako spadkodawca. Część I - Testament / Małgorzata </w:t>
      </w:r>
      <w:proofErr w:type="spellStart"/>
      <w:r w:rsidRPr="00D77A1E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D77A1E">
        <w:rPr>
          <w:rFonts w:ascii="Garamond" w:hAnsi="Garamond" w:cs="Arial"/>
          <w:sz w:val="24"/>
          <w:szCs w:val="24"/>
        </w:rPr>
        <w:t xml:space="preserve"> // Szkoła Specjalna. - 2019, nr 5, s. 380-390</w:t>
      </w:r>
    </w:p>
    <w:p w:rsidR="00126AA3" w:rsidRPr="00D77A1E" w:rsidRDefault="00126AA3" w:rsidP="00126AA3">
      <w:pPr>
        <w:pStyle w:val="Akapitzlist"/>
        <w:rPr>
          <w:rFonts w:ascii="Garamond" w:hAnsi="Garamond" w:cs="Arial"/>
          <w:sz w:val="24"/>
          <w:szCs w:val="24"/>
        </w:rPr>
      </w:pPr>
    </w:p>
    <w:p w:rsidR="00126AA3" w:rsidRPr="00D77A1E" w:rsidRDefault="00126AA3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D77A1E">
        <w:rPr>
          <w:rFonts w:ascii="Garamond" w:hAnsi="Garamond" w:cs="Arial"/>
          <w:sz w:val="24"/>
          <w:szCs w:val="24"/>
        </w:rPr>
        <w:t xml:space="preserve">OSOBA z niepełnosprawnością intelektualną jako spadkodawca. Część II - Dziedziczenie ustawowe / Małgorzata </w:t>
      </w:r>
      <w:proofErr w:type="spellStart"/>
      <w:r w:rsidRPr="00D77A1E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D77A1E">
        <w:rPr>
          <w:rFonts w:ascii="Garamond" w:hAnsi="Garamond" w:cs="Arial"/>
          <w:sz w:val="24"/>
          <w:szCs w:val="24"/>
        </w:rPr>
        <w:t xml:space="preserve"> // Szkoła Specjalna. - 2020, nr 1, s. 67-78</w:t>
      </w:r>
    </w:p>
    <w:p w:rsidR="00126AA3" w:rsidRDefault="00126AA3" w:rsidP="00126AA3">
      <w:pPr>
        <w:pStyle w:val="Akapitzlist"/>
        <w:rPr>
          <w:rFonts w:ascii="Garamond" w:hAnsi="Garamond" w:cs="Arial"/>
          <w:sz w:val="24"/>
          <w:szCs w:val="24"/>
        </w:rPr>
      </w:pPr>
    </w:p>
    <w:p w:rsidR="00126AA3" w:rsidRPr="00B21CE8" w:rsidRDefault="00126AA3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B21CE8">
        <w:rPr>
          <w:rFonts w:ascii="Garamond" w:hAnsi="Garamond" w:cs="Arial"/>
          <w:sz w:val="24"/>
          <w:szCs w:val="24"/>
        </w:rPr>
        <w:t xml:space="preserve">OSOBA z niepełnosprawnością intelektualną sprawcą czynu zabronionego / Małgorzata </w:t>
      </w:r>
      <w:proofErr w:type="spellStart"/>
      <w:r w:rsidRPr="00B21CE8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B21CE8">
        <w:rPr>
          <w:rFonts w:ascii="Garamond" w:hAnsi="Garamond" w:cs="Arial"/>
          <w:sz w:val="24"/>
          <w:szCs w:val="24"/>
        </w:rPr>
        <w:t xml:space="preserve"> // Szkoła Specjalna. - 2014, nr 4, s. 289-299</w:t>
      </w:r>
    </w:p>
    <w:p w:rsidR="00126AA3" w:rsidRPr="00B21CE8" w:rsidRDefault="00126AA3" w:rsidP="00126AA3">
      <w:pPr>
        <w:pStyle w:val="Akapitzlist"/>
        <w:rPr>
          <w:rFonts w:ascii="Garamond" w:hAnsi="Garamond" w:cs="Arial"/>
          <w:sz w:val="24"/>
          <w:szCs w:val="24"/>
        </w:rPr>
      </w:pPr>
    </w:p>
    <w:p w:rsidR="005B2557" w:rsidRPr="00B21CE8" w:rsidRDefault="005B2557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B21CE8">
        <w:rPr>
          <w:rFonts w:ascii="Garamond" w:hAnsi="Garamond" w:cs="Arial"/>
          <w:sz w:val="24"/>
          <w:szCs w:val="24"/>
        </w:rPr>
        <w:t xml:space="preserve">POJĘCIE niepełnosprawności w prawie polskim. Część 1 / Małgorzata </w:t>
      </w:r>
      <w:proofErr w:type="spellStart"/>
      <w:r w:rsidRPr="00B21CE8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B21CE8">
        <w:rPr>
          <w:rFonts w:ascii="Garamond" w:hAnsi="Garamond" w:cs="Arial"/>
          <w:sz w:val="24"/>
          <w:szCs w:val="24"/>
        </w:rPr>
        <w:t xml:space="preserve"> // Szkoła Specjalna. - 2012, nr 2, s. 129-137</w:t>
      </w:r>
    </w:p>
    <w:p w:rsidR="005B2557" w:rsidRPr="00B21CE8" w:rsidRDefault="005B2557" w:rsidP="005B2557">
      <w:pPr>
        <w:pStyle w:val="Akapitzlist"/>
        <w:rPr>
          <w:rFonts w:ascii="Garamond" w:hAnsi="Garamond" w:cs="Arial"/>
          <w:sz w:val="24"/>
          <w:szCs w:val="24"/>
        </w:rPr>
      </w:pPr>
    </w:p>
    <w:p w:rsidR="005B2557" w:rsidRPr="00B21CE8" w:rsidRDefault="005B2557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B21CE8">
        <w:rPr>
          <w:rFonts w:ascii="Garamond" w:hAnsi="Garamond" w:cs="Arial"/>
          <w:sz w:val="24"/>
          <w:szCs w:val="24"/>
        </w:rPr>
        <w:t xml:space="preserve">POJĘCIE niepełnosprawności w prawie polskim. Część 2 / Małgorzata </w:t>
      </w:r>
      <w:proofErr w:type="spellStart"/>
      <w:r w:rsidRPr="00B21CE8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B21CE8">
        <w:rPr>
          <w:rFonts w:ascii="Garamond" w:hAnsi="Garamond" w:cs="Arial"/>
          <w:sz w:val="24"/>
          <w:szCs w:val="24"/>
        </w:rPr>
        <w:t xml:space="preserve"> // Szkoła Specjalna. - 2012, nr 3, s. 226-233</w:t>
      </w:r>
    </w:p>
    <w:p w:rsidR="005B2557" w:rsidRDefault="005B2557" w:rsidP="005B2557">
      <w:pPr>
        <w:pStyle w:val="Akapitzlist"/>
        <w:rPr>
          <w:rFonts w:ascii="Garamond" w:hAnsi="Garamond" w:cs="Arial"/>
          <w:sz w:val="24"/>
          <w:szCs w:val="24"/>
        </w:rPr>
      </w:pPr>
    </w:p>
    <w:p w:rsidR="005A62CE" w:rsidRPr="00B21CE8" w:rsidRDefault="005A62CE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B21CE8">
        <w:rPr>
          <w:rFonts w:ascii="Garamond" w:hAnsi="Garamond" w:cs="Arial"/>
          <w:sz w:val="24"/>
          <w:szCs w:val="24"/>
        </w:rPr>
        <w:t xml:space="preserve">POJĘCIE niepełnosprawności w prawie polskim. Część 3 / Małgorzata </w:t>
      </w:r>
      <w:proofErr w:type="spellStart"/>
      <w:r w:rsidRPr="00B21CE8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B21CE8">
        <w:rPr>
          <w:rFonts w:ascii="Garamond" w:hAnsi="Garamond" w:cs="Arial"/>
          <w:sz w:val="24"/>
          <w:szCs w:val="24"/>
        </w:rPr>
        <w:t xml:space="preserve"> // Szkoła Specjalna. - 2012, nr 4, s. 301-310</w:t>
      </w:r>
    </w:p>
    <w:p w:rsidR="005A62CE" w:rsidRPr="005A62CE" w:rsidRDefault="005A62CE" w:rsidP="005A62CE">
      <w:pPr>
        <w:pStyle w:val="Akapitzlist"/>
        <w:rPr>
          <w:rFonts w:ascii="Garamond" w:hAnsi="Garamond" w:cs="Arial"/>
          <w:color w:val="FF0000"/>
          <w:sz w:val="24"/>
          <w:szCs w:val="24"/>
        </w:rPr>
      </w:pPr>
    </w:p>
    <w:p w:rsidR="005A62CE" w:rsidRPr="00B21CE8" w:rsidRDefault="005A62CE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B21CE8">
        <w:rPr>
          <w:rFonts w:ascii="Garamond" w:hAnsi="Garamond" w:cs="Arial"/>
          <w:sz w:val="24"/>
          <w:szCs w:val="24"/>
        </w:rPr>
        <w:t>P</w:t>
      </w:r>
      <w:r w:rsidR="00007B5B" w:rsidRPr="00B21CE8">
        <w:rPr>
          <w:rFonts w:ascii="Garamond" w:hAnsi="Garamond" w:cs="Arial"/>
          <w:sz w:val="24"/>
          <w:szCs w:val="24"/>
        </w:rPr>
        <w:t>OJĘCIE</w:t>
      </w:r>
      <w:r w:rsidRPr="00B21CE8">
        <w:rPr>
          <w:rFonts w:ascii="Garamond" w:hAnsi="Garamond" w:cs="Arial"/>
          <w:sz w:val="24"/>
          <w:szCs w:val="24"/>
        </w:rPr>
        <w:t xml:space="preserve"> niepełnosprawności w prawie polskim. Część 4 / Małgorzata </w:t>
      </w:r>
      <w:proofErr w:type="spellStart"/>
      <w:r w:rsidRPr="00B21CE8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B21CE8">
        <w:rPr>
          <w:rFonts w:ascii="Garamond" w:hAnsi="Garamond" w:cs="Arial"/>
          <w:sz w:val="24"/>
          <w:szCs w:val="24"/>
        </w:rPr>
        <w:t xml:space="preserve"> // Szkoła Specjalna. - 2012, nr 5, s. 385-393</w:t>
      </w:r>
    </w:p>
    <w:p w:rsidR="005A62CE" w:rsidRPr="00300C26" w:rsidRDefault="005A62CE" w:rsidP="005A62CE">
      <w:pPr>
        <w:pStyle w:val="Akapitzlist"/>
        <w:rPr>
          <w:rFonts w:ascii="Garamond" w:hAnsi="Garamond" w:cs="Arial"/>
          <w:color w:val="FF0000"/>
          <w:sz w:val="24"/>
          <w:szCs w:val="24"/>
        </w:rPr>
      </w:pPr>
    </w:p>
    <w:p w:rsidR="00300C26" w:rsidRPr="00D77A1E" w:rsidRDefault="00300C26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D77A1E">
        <w:rPr>
          <w:rFonts w:ascii="Garamond" w:hAnsi="Garamond" w:cs="Arial"/>
          <w:sz w:val="24"/>
          <w:szCs w:val="24"/>
        </w:rPr>
        <w:t xml:space="preserve">POLSKIE regulacje dotyczące zapewnienia dostępności dla osób z </w:t>
      </w:r>
      <w:r w:rsidRPr="00D77A1E">
        <w:rPr>
          <w:rFonts w:ascii="Garamond" w:hAnsi="Garamond" w:cs="Arial"/>
          <w:iCs/>
          <w:sz w:val="24"/>
          <w:szCs w:val="24"/>
        </w:rPr>
        <w:t>niepełnosprawnością</w:t>
      </w:r>
      <w:r w:rsidRPr="00D77A1E">
        <w:rPr>
          <w:rFonts w:ascii="Garamond" w:hAnsi="Garamond" w:cs="Arial"/>
          <w:sz w:val="24"/>
          <w:szCs w:val="24"/>
        </w:rPr>
        <w:t xml:space="preserve"> / Małgorzata </w:t>
      </w:r>
      <w:proofErr w:type="spellStart"/>
      <w:r w:rsidRPr="00D77A1E">
        <w:rPr>
          <w:rFonts w:ascii="Garamond" w:hAnsi="Garamond" w:cs="Arial"/>
          <w:sz w:val="24"/>
          <w:szCs w:val="24"/>
        </w:rPr>
        <w:t>Szeroczyńska</w:t>
      </w:r>
      <w:proofErr w:type="spellEnd"/>
      <w:r w:rsidRPr="00D77A1E">
        <w:rPr>
          <w:rFonts w:ascii="Garamond" w:hAnsi="Garamond" w:cs="Arial"/>
          <w:sz w:val="24"/>
          <w:szCs w:val="24"/>
        </w:rPr>
        <w:t xml:space="preserve"> // Szkoła Specjalna. – 2021, nr 1, s. 65-77</w:t>
      </w:r>
    </w:p>
    <w:p w:rsidR="00300C26" w:rsidRDefault="00300C26" w:rsidP="00300C26">
      <w:pPr>
        <w:pStyle w:val="Akapitzlist"/>
        <w:rPr>
          <w:rFonts w:ascii="Garamond" w:hAnsi="Garamond" w:cs="Arial"/>
          <w:sz w:val="24"/>
          <w:szCs w:val="24"/>
        </w:rPr>
      </w:pPr>
    </w:p>
    <w:p w:rsidR="00767D7F" w:rsidRDefault="00767D7F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POZIOM respektowania praw osób z niepełnosprawnościami w Polsce według Komitetu ONZ ds. Praw Osób z Niepełnosprawnościami / Małgorzata </w:t>
      </w:r>
      <w:proofErr w:type="spellStart"/>
      <w:r>
        <w:rPr>
          <w:rFonts w:ascii="Garamond" w:hAnsi="Garamond" w:cs="Arial"/>
          <w:sz w:val="24"/>
          <w:szCs w:val="24"/>
        </w:rPr>
        <w:t>Szeroczyń</w:t>
      </w:r>
      <w:r w:rsidR="006508CB">
        <w:rPr>
          <w:rFonts w:ascii="Garamond" w:hAnsi="Garamond" w:cs="Arial"/>
          <w:sz w:val="24"/>
          <w:szCs w:val="24"/>
        </w:rPr>
        <w:t>ska</w:t>
      </w:r>
      <w:proofErr w:type="spellEnd"/>
      <w:r w:rsidR="006508CB">
        <w:rPr>
          <w:rFonts w:ascii="Garamond" w:hAnsi="Garamond" w:cs="Arial"/>
          <w:sz w:val="24"/>
          <w:szCs w:val="24"/>
        </w:rPr>
        <w:t xml:space="preserve"> // Szkoła Specjalna. - 2019, nr. 1, s</w:t>
      </w:r>
      <w:r w:rsidR="002A5408">
        <w:rPr>
          <w:rFonts w:ascii="Garamond" w:hAnsi="Garamond" w:cs="Arial"/>
          <w:sz w:val="24"/>
          <w:szCs w:val="24"/>
        </w:rPr>
        <w:t>.</w:t>
      </w:r>
      <w:r w:rsidR="006508CB">
        <w:rPr>
          <w:rFonts w:ascii="Garamond" w:hAnsi="Garamond" w:cs="Arial"/>
          <w:sz w:val="24"/>
          <w:szCs w:val="24"/>
        </w:rPr>
        <w:t xml:space="preserve"> 66-75</w:t>
      </w:r>
    </w:p>
    <w:p w:rsidR="00767D7F" w:rsidRDefault="00767D7F" w:rsidP="00767D7F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0670A6" w:rsidRPr="00F81FB1" w:rsidRDefault="000670A6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F81FB1">
        <w:rPr>
          <w:rFonts w:ascii="Garamond" w:hAnsi="Garamond" w:cs="Arial"/>
          <w:iCs/>
          <w:sz w:val="24"/>
          <w:szCs w:val="24"/>
        </w:rPr>
        <w:t>PRAWA</w:t>
      </w:r>
      <w:r w:rsidRPr="00F81FB1">
        <w:rPr>
          <w:rFonts w:ascii="Garamond" w:hAnsi="Garamond" w:cs="Arial"/>
          <w:sz w:val="24"/>
          <w:szCs w:val="24"/>
        </w:rPr>
        <w:t xml:space="preserve"> człowieka wobec osób z niepełnosprawnościami. Analiza problemu</w:t>
      </w:r>
      <w:r w:rsidR="00F81FB1" w:rsidRPr="00F81FB1">
        <w:rPr>
          <w:rFonts w:ascii="Garamond" w:hAnsi="Garamond" w:cs="Arial"/>
          <w:sz w:val="24"/>
          <w:szCs w:val="24"/>
        </w:rPr>
        <w:t xml:space="preserve"> w świetle art. 2 Europejskiej k</w:t>
      </w:r>
      <w:r w:rsidRPr="00F81FB1">
        <w:rPr>
          <w:rFonts w:ascii="Garamond" w:hAnsi="Garamond" w:cs="Arial"/>
          <w:sz w:val="24"/>
          <w:szCs w:val="24"/>
        </w:rPr>
        <w:t xml:space="preserve">onwencji o ochronie </w:t>
      </w:r>
      <w:r w:rsidRPr="00F81FB1">
        <w:rPr>
          <w:rFonts w:ascii="Garamond" w:hAnsi="Garamond" w:cs="Arial"/>
          <w:iCs/>
          <w:sz w:val="24"/>
          <w:szCs w:val="24"/>
        </w:rPr>
        <w:t>praw</w:t>
      </w:r>
      <w:r w:rsidRPr="00F81FB1">
        <w:rPr>
          <w:rFonts w:ascii="Garamond" w:hAnsi="Garamond" w:cs="Arial"/>
          <w:sz w:val="24"/>
          <w:szCs w:val="24"/>
        </w:rPr>
        <w:t xml:space="preserve"> człowieka i podstawowych wolności / Daria Bieńkowska // Niepełnosprawność i Rehabilitacja. - 2018, nr 3, s. 12-18</w:t>
      </w:r>
    </w:p>
    <w:p w:rsidR="000670A6" w:rsidRPr="000670A6" w:rsidRDefault="000670A6" w:rsidP="000670A6">
      <w:pPr>
        <w:widowControl/>
        <w:ind w:left="709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0670A6" w:rsidRPr="00F81FB1" w:rsidRDefault="000670A6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F81FB1">
        <w:rPr>
          <w:rFonts w:ascii="Garamond" w:hAnsi="Garamond" w:cs="Arial"/>
          <w:iCs/>
          <w:sz w:val="24"/>
          <w:szCs w:val="24"/>
        </w:rPr>
        <w:t>PRAWA</w:t>
      </w:r>
      <w:r w:rsidRPr="00F81FB1">
        <w:rPr>
          <w:rFonts w:ascii="Garamond" w:hAnsi="Garamond" w:cs="Arial"/>
          <w:sz w:val="24"/>
          <w:szCs w:val="24"/>
        </w:rPr>
        <w:t xml:space="preserve"> dzieci z niepełnosprawnością w Polsce / Anna Nowak // Problemy Opiekuńczo-Wychowawcze. - 2020, nr 3, s. 3-15</w:t>
      </w:r>
    </w:p>
    <w:p w:rsidR="000670A6" w:rsidRPr="000670A6" w:rsidRDefault="000670A6" w:rsidP="000670A6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3257FF" w:rsidRPr="00210D7A" w:rsidRDefault="003257FF" w:rsidP="003257FF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210D7A">
        <w:rPr>
          <w:rFonts w:ascii="Garamond" w:hAnsi="Garamond" w:cs="Arial"/>
          <w:sz w:val="24"/>
          <w:szCs w:val="24"/>
        </w:rPr>
        <w:t xml:space="preserve">PRAWA i obowiązki osoby z niepełnosprawnością intelektualną jako pokrzywdzonej w procesie karnym. Część I / Małgorzata </w:t>
      </w:r>
      <w:proofErr w:type="spellStart"/>
      <w:r w:rsidRPr="00210D7A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210D7A">
        <w:rPr>
          <w:rFonts w:ascii="Garamond" w:hAnsi="Garamond" w:cs="Arial"/>
          <w:sz w:val="24"/>
          <w:szCs w:val="24"/>
        </w:rPr>
        <w:t xml:space="preserve"> // Szkoła Specjalna. - 2015, nr 4, s. 288-</w:t>
      </w:r>
      <w:r w:rsidR="009C7DD3" w:rsidRPr="00210D7A">
        <w:rPr>
          <w:rFonts w:ascii="Garamond" w:hAnsi="Garamond" w:cs="Arial"/>
          <w:sz w:val="24"/>
          <w:szCs w:val="24"/>
        </w:rPr>
        <w:t>300</w:t>
      </w:r>
    </w:p>
    <w:p w:rsidR="009C7DD3" w:rsidRPr="009C7DD3" w:rsidRDefault="009C7DD3" w:rsidP="009C7DD3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3257FF" w:rsidRPr="00210D7A" w:rsidRDefault="003257FF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210D7A">
        <w:rPr>
          <w:rFonts w:ascii="Garamond" w:hAnsi="Garamond" w:cs="Arial"/>
          <w:sz w:val="24"/>
          <w:szCs w:val="24"/>
        </w:rPr>
        <w:t xml:space="preserve">PRAWA i obowiązki osoby z niepełnosprawnością intelektualną jako pokrzywdzonej w procesie karnym. Część II / Małgorzata </w:t>
      </w:r>
      <w:proofErr w:type="spellStart"/>
      <w:r w:rsidRPr="00210D7A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210D7A">
        <w:rPr>
          <w:rFonts w:ascii="Garamond" w:hAnsi="Garamond" w:cs="Arial"/>
          <w:sz w:val="24"/>
          <w:szCs w:val="24"/>
        </w:rPr>
        <w:t xml:space="preserve"> // Szkoła Specjalna. - 2016, nr 1, s. 61-75</w:t>
      </w:r>
    </w:p>
    <w:p w:rsidR="003257FF" w:rsidRDefault="003257FF" w:rsidP="003257FF">
      <w:pPr>
        <w:pStyle w:val="Akapitzlist"/>
        <w:rPr>
          <w:rFonts w:ascii="Garamond" w:hAnsi="Garamond" w:cs="Arial"/>
          <w:sz w:val="24"/>
          <w:szCs w:val="24"/>
        </w:rPr>
      </w:pPr>
    </w:p>
    <w:p w:rsidR="001B06BE" w:rsidRPr="00210D7A" w:rsidRDefault="001B06BE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210D7A">
        <w:rPr>
          <w:rFonts w:ascii="Garamond" w:hAnsi="Garamond" w:cs="Arial"/>
          <w:sz w:val="24"/>
          <w:szCs w:val="24"/>
        </w:rPr>
        <w:t xml:space="preserve">PRAWA i obowiązki osoby z niepełnosprawnością intelektualną jako pokrzywdzonej w procesie karnym. Część III / Małgorzata </w:t>
      </w:r>
      <w:proofErr w:type="spellStart"/>
      <w:r w:rsidRPr="00210D7A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210D7A">
        <w:rPr>
          <w:rFonts w:ascii="Garamond" w:hAnsi="Garamond" w:cs="Arial"/>
          <w:sz w:val="24"/>
          <w:szCs w:val="24"/>
        </w:rPr>
        <w:t xml:space="preserve"> // Szkoła Specjalna. - 2016, nr 2, s. 131-144</w:t>
      </w:r>
    </w:p>
    <w:p w:rsidR="001B06BE" w:rsidRDefault="001B06BE" w:rsidP="001B06BE">
      <w:pPr>
        <w:pStyle w:val="Akapitzlist"/>
        <w:rPr>
          <w:rFonts w:ascii="Garamond" w:hAnsi="Garamond" w:cs="Arial"/>
          <w:sz w:val="24"/>
          <w:szCs w:val="24"/>
        </w:rPr>
      </w:pPr>
    </w:p>
    <w:p w:rsidR="001B06BE" w:rsidRPr="00092093" w:rsidRDefault="001B06BE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092093">
        <w:rPr>
          <w:rFonts w:ascii="Garamond" w:hAnsi="Garamond" w:cs="Arial"/>
          <w:sz w:val="24"/>
          <w:szCs w:val="24"/>
        </w:rPr>
        <w:t xml:space="preserve">PRAWA i obowiązki osoby z niepełnosprawnością intelektualną jako pokrzywdzonej w procesie karnym. Część IV / Małgorzata </w:t>
      </w:r>
      <w:proofErr w:type="spellStart"/>
      <w:r w:rsidRPr="00092093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092093">
        <w:rPr>
          <w:rFonts w:ascii="Garamond" w:hAnsi="Garamond" w:cs="Arial"/>
          <w:sz w:val="24"/>
          <w:szCs w:val="24"/>
        </w:rPr>
        <w:t xml:space="preserve"> // Szkoła Specjalna. - 2016, nr 3, s. 213-229</w:t>
      </w:r>
    </w:p>
    <w:p w:rsidR="001B06BE" w:rsidRPr="00092093" w:rsidRDefault="001B06BE" w:rsidP="001B06BE">
      <w:pPr>
        <w:pStyle w:val="Akapitzlist"/>
        <w:rPr>
          <w:rFonts w:ascii="Garamond" w:hAnsi="Garamond" w:cs="Arial"/>
          <w:sz w:val="24"/>
          <w:szCs w:val="24"/>
        </w:rPr>
      </w:pPr>
    </w:p>
    <w:p w:rsidR="001B06BE" w:rsidRPr="00210D7A" w:rsidRDefault="001B06BE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210D7A">
        <w:rPr>
          <w:rFonts w:ascii="Garamond" w:hAnsi="Garamond" w:cs="Arial"/>
          <w:sz w:val="24"/>
          <w:szCs w:val="24"/>
        </w:rPr>
        <w:t xml:space="preserve">PRAWA wyborcze osób z niepełnosprawnością intelektualną - sprzeczność Konstytucji RP z międzynarodowym standardem praw człowieka / Małgorzata </w:t>
      </w:r>
      <w:proofErr w:type="spellStart"/>
      <w:r w:rsidRPr="00210D7A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210D7A">
        <w:rPr>
          <w:rFonts w:ascii="Garamond" w:hAnsi="Garamond" w:cs="Arial"/>
          <w:sz w:val="24"/>
          <w:szCs w:val="24"/>
        </w:rPr>
        <w:t xml:space="preserve"> // Szkoła Specjalna. - 2015, nr 3, s. 223-228</w:t>
      </w:r>
    </w:p>
    <w:p w:rsidR="001B06BE" w:rsidRDefault="001B06BE" w:rsidP="001B06BE">
      <w:pPr>
        <w:pStyle w:val="Akapitzlist"/>
        <w:rPr>
          <w:rFonts w:ascii="Garamond" w:hAnsi="Garamond" w:cs="Arial"/>
          <w:sz w:val="24"/>
          <w:szCs w:val="24"/>
        </w:rPr>
      </w:pPr>
    </w:p>
    <w:p w:rsidR="00007B5B" w:rsidRPr="00B21CE8" w:rsidRDefault="00007B5B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B21CE8">
        <w:rPr>
          <w:rFonts w:ascii="Garamond" w:hAnsi="Garamond" w:cs="Arial"/>
          <w:sz w:val="24"/>
          <w:szCs w:val="24"/>
        </w:rPr>
        <w:t xml:space="preserve">PRAWNE aspekty życia seksualnego osób z niepełnosprawnością / Małgorzata </w:t>
      </w:r>
      <w:proofErr w:type="spellStart"/>
      <w:r w:rsidRPr="00B21CE8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B21CE8">
        <w:rPr>
          <w:rFonts w:ascii="Garamond" w:hAnsi="Garamond" w:cs="Arial"/>
          <w:sz w:val="24"/>
          <w:szCs w:val="24"/>
        </w:rPr>
        <w:t xml:space="preserve"> // Szkoła Specjalna. - 2010, nr 5, s. 383-391</w:t>
      </w:r>
    </w:p>
    <w:p w:rsidR="00007B5B" w:rsidRPr="00D77A1E" w:rsidRDefault="00007B5B" w:rsidP="00007B5B">
      <w:pPr>
        <w:pStyle w:val="Akapitzlist"/>
        <w:rPr>
          <w:rFonts w:ascii="Garamond" w:hAnsi="Garamond" w:cs="Arial"/>
          <w:sz w:val="24"/>
          <w:szCs w:val="24"/>
        </w:rPr>
      </w:pPr>
    </w:p>
    <w:p w:rsidR="001B06BE" w:rsidRPr="00D77A1E" w:rsidRDefault="001B06BE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D77A1E">
        <w:rPr>
          <w:rFonts w:ascii="Garamond" w:hAnsi="Garamond" w:cs="Arial"/>
          <w:sz w:val="24"/>
          <w:szCs w:val="24"/>
        </w:rPr>
        <w:t xml:space="preserve">PRAWO do życia towarzyskiego osób ubezwłasnowolnionych całkowicie - na kanwie wyroku Sądu Najwyższego z 17 maja 2018 r. (III CZP 11/18) / Małgorzata </w:t>
      </w:r>
      <w:proofErr w:type="spellStart"/>
      <w:r w:rsidRPr="00D77A1E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D77A1E">
        <w:rPr>
          <w:rFonts w:ascii="Garamond" w:hAnsi="Garamond" w:cs="Arial"/>
          <w:sz w:val="24"/>
          <w:szCs w:val="24"/>
        </w:rPr>
        <w:t xml:space="preserve"> // Szkoła Specjalna. - 2019, nr 3, s. 230-239</w:t>
      </w:r>
    </w:p>
    <w:p w:rsidR="001B06BE" w:rsidRDefault="001B06BE" w:rsidP="001B06BE">
      <w:pPr>
        <w:pStyle w:val="Akapitzlist"/>
        <w:rPr>
          <w:rFonts w:ascii="Garamond" w:hAnsi="Garamond" w:cs="Arial"/>
          <w:sz w:val="24"/>
          <w:szCs w:val="24"/>
        </w:rPr>
      </w:pPr>
    </w:p>
    <w:p w:rsidR="00AA4842" w:rsidRDefault="00296B92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PRAWO małżeńskie a osoby niepełnosprawne / Anna Romaniuk // Szkoł</w:t>
      </w:r>
      <w:r w:rsidR="006508CB">
        <w:rPr>
          <w:rFonts w:ascii="Garamond" w:hAnsi="Garamond" w:cs="Arial"/>
          <w:sz w:val="24"/>
          <w:szCs w:val="24"/>
        </w:rPr>
        <w:t>a Specjalna. -</w:t>
      </w:r>
      <w:r>
        <w:rPr>
          <w:rFonts w:ascii="Garamond" w:hAnsi="Garamond" w:cs="Arial"/>
          <w:sz w:val="24"/>
          <w:szCs w:val="24"/>
        </w:rPr>
        <w:t xml:space="preserve"> 2011, nr 3, s. 224-230</w:t>
      </w:r>
    </w:p>
    <w:p w:rsidR="002A5408" w:rsidRDefault="002A5408" w:rsidP="002A5408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1B06BE" w:rsidRPr="00B21CE8" w:rsidRDefault="001B06BE" w:rsidP="002A5408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B21CE8">
        <w:rPr>
          <w:rFonts w:ascii="Garamond" w:hAnsi="Garamond" w:cs="Arial"/>
          <w:sz w:val="24"/>
          <w:szCs w:val="24"/>
        </w:rPr>
        <w:t xml:space="preserve">PRZECIWDZIAŁANIE wykluczeniu społecznemu - standard międzynarodowy a realia polskie. Część I / Małgorzata </w:t>
      </w:r>
      <w:proofErr w:type="spellStart"/>
      <w:r w:rsidRPr="00B21CE8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B21CE8">
        <w:rPr>
          <w:rFonts w:ascii="Garamond" w:hAnsi="Garamond" w:cs="Arial"/>
          <w:sz w:val="24"/>
          <w:szCs w:val="24"/>
        </w:rPr>
        <w:t xml:space="preserve"> // Szkoła Specjalna. - 2014, nr 1, s. 53-64</w:t>
      </w:r>
    </w:p>
    <w:p w:rsidR="001B06BE" w:rsidRDefault="001B06BE" w:rsidP="001B06BE">
      <w:pPr>
        <w:pStyle w:val="Akapitzlist"/>
        <w:rPr>
          <w:rFonts w:ascii="Garamond" w:hAnsi="Garamond" w:cs="Arial"/>
          <w:sz w:val="24"/>
          <w:szCs w:val="24"/>
        </w:rPr>
      </w:pPr>
    </w:p>
    <w:p w:rsidR="001B06BE" w:rsidRPr="00B21CE8" w:rsidRDefault="001B06BE" w:rsidP="002A5408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B21CE8">
        <w:rPr>
          <w:rFonts w:ascii="Garamond" w:hAnsi="Garamond" w:cs="Arial"/>
          <w:sz w:val="24"/>
          <w:szCs w:val="24"/>
        </w:rPr>
        <w:t xml:space="preserve">PRZECIWDZIAŁANIE wykluczeniu społecznemu - standard międzynarodowy a realia polskie. Część II / Małgorzata </w:t>
      </w:r>
      <w:proofErr w:type="spellStart"/>
      <w:r w:rsidRPr="00B21CE8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B21CE8">
        <w:rPr>
          <w:rFonts w:ascii="Garamond" w:hAnsi="Garamond" w:cs="Arial"/>
          <w:sz w:val="24"/>
          <w:szCs w:val="24"/>
        </w:rPr>
        <w:t xml:space="preserve"> // Szkoła Specjalna. - 2014, nr 2, s. 135-147</w:t>
      </w:r>
    </w:p>
    <w:p w:rsidR="001B06BE" w:rsidRPr="001B06BE" w:rsidRDefault="001B06BE" w:rsidP="001B06BE">
      <w:pPr>
        <w:pStyle w:val="Akapitzlist"/>
        <w:rPr>
          <w:rFonts w:ascii="Garamond" w:hAnsi="Garamond" w:cs="Arial"/>
          <w:color w:val="FF0000"/>
          <w:sz w:val="24"/>
          <w:szCs w:val="24"/>
        </w:rPr>
      </w:pPr>
    </w:p>
    <w:p w:rsidR="00C676BC" w:rsidRPr="004800B1" w:rsidRDefault="00C676BC" w:rsidP="002A5408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4800B1">
        <w:rPr>
          <w:rFonts w:ascii="Garamond" w:hAnsi="Garamond" w:cs="Arial"/>
          <w:sz w:val="24"/>
          <w:szCs w:val="24"/>
        </w:rPr>
        <w:t>PRZEPISY prawa wobec osób niepełnosprawnych - w poszukiwaniu granicy między wsparciem a dyskryminacją / Mirosław Wątroba // Wychowanie na co Dzień. - 2012, nr 1/2, s. 7-12</w:t>
      </w:r>
    </w:p>
    <w:p w:rsidR="001B06BE" w:rsidRPr="00D77A1E" w:rsidRDefault="001B06BE" w:rsidP="002A5408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D77A1E">
        <w:rPr>
          <w:rFonts w:ascii="Garamond" w:hAnsi="Garamond" w:cs="Arial"/>
          <w:sz w:val="24"/>
          <w:szCs w:val="24"/>
        </w:rPr>
        <w:t xml:space="preserve">PRZYCZYNA niepełnosprawności daną poufną na kanwie wyroku Trybunału Konstytucyjnego z 19 czerwca 2018 r., SK 19/17 / Małgorzata </w:t>
      </w:r>
      <w:proofErr w:type="spellStart"/>
      <w:r w:rsidRPr="00D77A1E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D77A1E">
        <w:rPr>
          <w:rFonts w:ascii="Garamond" w:hAnsi="Garamond" w:cs="Arial"/>
          <w:sz w:val="24"/>
          <w:szCs w:val="24"/>
        </w:rPr>
        <w:t xml:space="preserve"> // Szkoła Specjalna. - 2019, nr 4, s. 293-302</w:t>
      </w:r>
    </w:p>
    <w:p w:rsidR="001B06BE" w:rsidRDefault="001B06BE" w:rsidP="001B06BE">
      <w:pPr>
        <w:pStyle w:val="Akapitzlist"/>
        <w:rPr>
          <w:rFonts w:ascii="Garamond" w:hAnsi="Garamond" w:cs="Arial"/>
          <w:sz w:val="24"/>
          <w:szCs w:val="24"/>
        </w:rPr>
      </w:pPr>
    </w:p>
    <w:p w:rsidR="002A5408" w:rsidRDefault="002A5408" w:rsidP="002A5408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RÓWNE traktowanie osób z niepełnosprawnością w prawie polskim </w:t>
      </w:r>
      <w:r w:rsidRPr="002A5408">
        <w:rPr>
          <w:rFonts w:ascii="Garamond" w:hAnsi="Garamond" w:cs="Arial"/>
          <w:sz w:val="24"/>
          <w:szCs w:val="24"/>
        </w:rPr>
        <w:t xml:space="preserve">/ Małgorzata </w:t>
      </w:r>
      <w:proofErr w:type="spellStart"/>
      <w:r>
        <w:rPr>
          <w:rFonts w:ascii="Garamond" w:hAnsi="Garamond" w:cs="Arial"/>
          <w:sz w:val="24"/>
          <w:szCs w:val="24"/>
        </w:rPr>
        <w:t>S</w:t>
      </w:r>
      <w:r w:rsidRPr="002A5408">
        <w:rPr>
          <w:rFonts w:ascii="Garamond" w:hAnsi="Garamond" w:cs="Arial"/>
          <w:sz w:val="24"/>
          <w:szCs w:val="24"/>
        </w:rPr>
        <w:t>zeroczy</w:t>
      </w:r>
      <w:r>
        <w:rPr>
          <w:rFonts w:ascii="Garamond" w:hAnsi="Garamond" w:cs="Arial"/>
          <w:sz w:val="24"/>
          <w:szCs w:val="24"/>
        </w:rPr>
        <w:t>ńska</w:t>
      </w:r>
      <w:proofErr w:type="spellEnd"/>
      <w:r>
        <w:rPr>
          <w:rFonts w:ascii="Garamond" w:hAnsi="Garamond" w:cs="Arial"/>
          <w:sz w:val="24"/>
          <w:szCs w:val="24"/>
        </w:rPr>
        <w:t xml:space="preserve"> // Szkoła Specjalna. - 2015, nr. 2, s. 142-149</w:t>
      </w:r>
    </w:p>
    <w:p w:rsidR="001B06BE" w:rsidRPr="00092093" w:rsidRDefault="001B06BE" w:rsidP="001B06BE">
      <w:pPr>
        <w:ind w:left="643"/>
        <w:rPr>
          <w:rFonts w:ascii="Garamond" w:hAnsi="Garamond" w:cs="Arial"/>
          <w:sz w:val="24"/>
          <w:szCs w:val="24"/>
        </w:rPr>
      </w:pPr>
    </w:p>
    <w:p w:rsidR="002A5408" w:rsidRPr="00092093" w:rsidRDefault="001B06BE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092093">
        <w:rPr>
          <w:rFonts w:ascii="Garamond" w:hAnsi="Garamond" w:cs="Arial"/>
          <w:sz w:val="24"/>
          <w:szCs w:val="24"/>
        </w:rPr>
        <w:t xml:space="preserve">STANOWISKO Komitetu Praw Osób z Niepełnosprawnościami ONZ w sprawie zdolności do czynności prawnych osób z niepełnosprawnościami / Małgorzata </w:t>
      </w:r>
      <w:proofErr w:type="spellStart"/>
      <w:r w:rsidRPr="00092093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092093">
        <w:rPr>
          <w:rFonts w:ascii="Garamond" w:hAnsi="Garamond" w:cs="Arial"/>
          <w:sz w:val="24"/>
          <w:szCs w:val="24"/>
        </w:rPr>
        <w:t xml:space="preserve"> // Szkoła Specjalna. - 2015, nr 1, s. 70-77</w:t>
      </w:r>
    </w:p>
    <w:p w:rsidR="001B06BE" w:rsidRPr="00092093" w:rsidRDefault="001B06BE" w:rsidP="001B06BE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A50915" w:rsidRPr="004800B1" w:rsidRDefault="00A50915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4800B1">
        <w:rPr>
          <w:rFonts w:ascii="Garamond" w:hAnsi="Garamond" w:cs="Arial"/>
          <w:sz w:val="24"/>
          <w:szCs w:val="24"/>
        </w:rPr>
        <w:t>UBEZWŁASNOW</w:t>
      </w:r>
      <w:r w:rsidR="004800B1" w:rsidRPr="004800B1">
        <w:rPr>
          <w:rFonts w:ascii="Garamond" w:hAnsi="Garamond" w:cs="Arial"/>
          <w:sz w:val="24"/>
          <w:szCs w:val="24"/>
        </w:rPr>
        <w:t xml:space="preserve">OLNIENIE w świetle postanowień </w:t>
      </w:r>
      <w:r w:rsidRPr="004800B1">
        <w:rPr>
          <w:rFonts w:ascii="Garamond" w:hAnsi="Garamond" w:cs="Arial"/>
          <w:i/>
          <w:sz w:val="24"/>
          <w:szCs w:val="24"/>
        </w:rPr>
        <w:t xml:space="preserve">Konwencji o </w:t>
      </w:r>
      <w:r w:rsidRPr="004800B1">
        <w:rPr>
          <w:rFonts w:ascii="Garamond" w:hAnsi="Garamond" w:cs="Arial"/>
          <w:i/>
          <w:iCs/>
          <w:sz w:val="24"/>
          <w:szCs w:val="24"/>
        </w:rPr>
        <w:t>prawach osób niepełnosprawnych</w:t>
      </w:r>
      <w:r w:rsidRPr="004800B1">
        <w:rPr>
          <w:rFonts w:ascii="Garamond" w:hAnsi="Garamond" w:cs="Arial"/>
          <w:sz w:val="24"/>
          <w:szCs w:val="24"/>
        </w:rPr>
        <w:t xml:space="preserve"> / Bernadeta </w:t>
      </w:r>
      <w:proofErr w:type="spellStart"/>
      <w:r w:rsidRPr="004800B1">
        <w:rPr>
          <w:rFonts w:ascii="Garamond" w:hAnsi="Garamond" w:cs="Arial"/>
          <w:sz w:val="24"/>
          <w:szCs w:val="24"/>
        </w:rPr>
        <w:t>Szczupał</w:t>
      </w:r>
      <w:proofErr w:type="spellEnd"/>
      <w:r w:rsidRPr="004800B1">
        <w:rPr>
          <w:rFonts w:ascii="Garamond" w:hAnsi="Garamond" w:cs="Arial"/>
          <w:sz w:val="24"/>
          <w:szCs w:val="24"/>
        </w:rPr>
        <w:t xml:space="preserve"> // Wychowanie na co dzień. - 2015, nr 6, s. 31-34</w:t>
      </w:r>
    </w:p>
    <w:p w:rsidR="00A50915" w:rsidRDefault="00A50915" w:rsidP="00A50915">
      <w:pPr>
        <w:widowControl/>
        <w:ind w:left="709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1B06BE" w:rsidRPr="00D77A1E" w:rsidRDefault="001B06BE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D77A1E">
        <w:rPr>
          <w:rFonts w:ascii="Garamond" w:hAnsi="Garamond" w:cs="Arial"/>
          <w:sz w:val="24"/>
          <w:szCs w:val="24"/>
        </w:rPr>
        <w:t xml:space="preserve">UDZIAŁ osoby z niepełnosprawnością intelektualną w eksperymencie medycznym / Małgorzata </w:t>
      </w:r>
      <w:proofErr w:type="spellStart"/>
      <w:r w:rsidRPr="00D77A1E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D77A1E">
        <w:rPr>
          <w:rFonts w:ascii="Garamond" w:hAnsi="Garamond" w:cs="Arial"/>
          <w:sz w:val="24"/>
          <w:szCs w:val="24"/>
        </w:rPr>
        <w:t xml:space="preserve"> // Szkoła Specjalna. - 2019, nr 2, s. 133-152</w:t>
      </w:r>
    </w:p>
    <w:p w:rsidR="005B2557" w:rsidRDefault="005B2557" w:rsidP="005B2557">
      <w:pPr>
        <w:pStyle w:val="Akapitzlist"/>
        <w:rPr>
          <w:rFonts w:ascii="Garamond" w:hAnsi="Garamond" w:cs="Arial"/>
          <w:color w:val="FF0000"/>
          <w:sz w:val="24"/>
          <w:szCs w:val="24"/>
        </w:rPr>
      </w:pPr>
    </w:p>
    <w:p w:rsidR="005B2557" w:rsidRPr="00092093" w:rsidRDefault="005B2557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092093">
        <w:rPr>
          <w:rFonts w:ascii="Garamond" w:hAnsi="Garamond" w:cs="Arial"/>
          <w:sz w:val="24"/>
          <w:szCs w:val="24"/>
        </w:rPr>
        <w:t xml:space="preserve">WYBORCA z niepełnosprawnością / Małgorzata </w:t>
      </w:r>
      <w:proofErr w:type="spellStart"/>
      <w:r w:rsidRPr="00092093">
        <w:rPr>
          <w:rFonts w:ascii="Garamond" w:hAnsi="Garamond" w:cs="Arial"/>
          <w:iCs/>
          <w:sz w:val="24"/>
          <w:szCs w:val="24"/>
        </w:rPr>
        <w:t>Szeroczyńska</w:t>
      </w:r>
      <w:proofErr w:type="spellEnd"/>
      <w:r w:rsidRPr="00092093">
        <w:rPr>
          <w:rFonts w:ascii="Garamond" w:hAnsi="Garamond" w:cs="Arial"/>
          <w:sz w:val="24"/>
          <w:szCs w:val="24"/>
        </w:rPr>
        <w:t xml:space="preserve"> // Szkoła Specjalna. - 2015, nr 5, s. 379-390</w:t>
      </w:r>
    </w:p>
    <w:p w:rsidR="00AA4842" w:rsidRPr="00092093" w:rsidRDefault="00AA4842" w:rsidP="006572B4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FB42BD" w:rsidRPr="00B123E4" w:rsidRDefault="00FB42BD" w:rsidP="008B3F41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B123E4">
        <w:rPr>
          <w:rFonts w:ascii="Garamond" w:hAnsi="Garamond" w:cs="Arial"/>
          <w:sz w:val="24"/>
          <w:szCs w:val="24"/>
        </w:rPr>
        <w:t xml:space="preserve">WYBRANE instytucjonalne oraz prawno-administracyjne instrumenty wsparcia osób niepełnosprawnych intelektualnie w Polsce / Jakub </w:t>
      </w:r>
      <w:proofErr w:type="spellStart"/>
      <w:r w:rsidRPr="00B123E4">
        <w:rPr>
          <w:rFonts w:ascii="Garamond" w:hAnsi="Garamond" w:cs="Arial"/>
          <w:sz w:val="24"/>
          <w:szCs w:val="24"/>
        </w:rPr>
        <w:t>Niedbalski</w:t>
      </w:r>
      <w:proofErr w:type="spellEnd"/>
      <w:r w:rsidRPr="00B123E4">
        <w:rPr>
          <w:rFonts w:ascii="Garamond" w:hAnsi="Garamond" w:cs="Arial"/>
          <w:sz w:val="24"/>
          <w:szCs w:val="24"/>
        </w:rPr>
        <w:t xml:space="preserve"> //Praca Socjalna. – 2017, nr 1, s.  95-112</w:t>
      </w:r>
    </w:p>
    <w:p w:rsidR="00640DE8" w:rsidRPr="00B123E4" w:rsidRDefault="00640DE8" w:rsidP="008B3F41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640DE8" w:rsidRPr="000C6DA2" w:rsidRDefault="00640DE8" w:rsidP="00640DE8">
      <w:pPr>
        <w:rPr>
          <w:rFonts w:ascii="Garamond" w:hAnsi="Garamond" w:cs="Arial"/>
          <w:sz w:val="24"/>
          <w:szCs w:val="24"/>
        </w:rPr>
      </w:pPr>
    </w:p>
    <w:p w:rsidR="00640DE8" w:rsidRPr="000C6DA2" w:rsidRDefault="00640DE8" w:rsidP="00683476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r w:rsidRPr="000C6DA2">
        <w:rPr>
          <w:rFonts w:ascii="Garamond" w:hAnsi="Garamond" w:cs="Arial"/>
          <w:sz w:val="24"/>
          <w:szCs w:val="24"/>
        </w:rPr>
        <w:tab/>
        <w:t xml:space="preserve">Opracowanie: </w:t>
      </w:r>
      <w:r w:rsidR="00296B92">
        <w:rPr>
          <w:rFonts w:ascii="Garamond" w:hAnsi="Garamond" w:cs="Arial"/>
          <w:sz w:val="24"/>
          <w:szCs w:val="24"/>
        </w:rPr>
        <w:t>Agnieszka Graczyk</w:t>
      </w:r>
    </w:p>
    <w:p w:rsidR="00FA5A59" w:rsidRPr="000C6DA2" w:rsidRDefault="00683476" w:rsidP="00683476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296B92">
        <w:rPr>
          <w:rFonts w:ascii="Garamond" w:hAnsi="Garamond" w:cs="Arial"/>
          <w:sz w:val="24"/>
          <w:szCs w:val="24"/>
        </w:rPr>
        <w:t>Listopad 2023</w:t>
      </w:r>
    </w:p>
    <w:sectPr w:rsidR="00FA5A59" w:rsidRPr="000C6DA2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13" w:rsidRDefault="00510413" w:rsidP="002A7250">
      <w:r>
        <w:separator/>
      </w:r>
    </w:p>
  </w:endnote>
  <w:endnote w:type="continuationSeparator" w:id="0">
    <w:p w:rsidR="00510413" w:rsidRDefault="00510413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AD" w:rsidRDefault="00E314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77A1E">
      <w:rPr>
        <w:noProof/>
      </w:rPr>
      <w:t>6</w:t>
    </w:r>
    <w:r>
      <w:fldChar w:fldCharType="end"/>
    </w:r>
  </w:p>
  <w:p w:rsidR="00E314AD" w:rsidRDefault="00E3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13" w:rsidRDefault="00510413" w:rsidP="002A7250">
      <w:r>
        <w:separator/>
      </w:r>
    </w:p>
  </w:footnote>
  <w:footnote w:type="continuationSeparator" w:id="0">
    <w:p w:rsidR="00510413" w:rsidRDefault="00510413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59" w:rsidRDefault="00E55D43" w:rsidP="00FA5A59">
    <w:pPr>
      <w:pStyle w:val="Nagwek"/>
      <w:jc w:val="center"/>
      <w:rPr>
        <w:noProof/>
      </w:rPr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211.05pt;height:45.7pt;visibility:visible">
          <v:imagedata r:id="rId1" o:title=""/>
        </v:shape>
      </w:pict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CA" w:rsidRDefault="00E55D43" w:rsidP="00B93BCA">
    <w:pPr>
      <w:pStyle w:val="Nagwek"/>
      <w:jc w:val="center"/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1.05pt;height:45.7pt;visibility:visible">
          <v:imagedata r:id="rId1" o:title=""/>
        </v:shape>
      </w:pict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55BD4"/>
    <w:multiLevelType w:val="hybridMultilevel"/>
    <w:tmpl w:val="5806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C280A05"/>
    <w:multiLevelType w:val="hybridMultilevel"/>
    <w:tmpl w:val="334C71C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19A"/>
    <w:rsid w:val="00000E3A"/>
    <w:rsid w:val="00000E85"/>
    <w:rsid w:val="00006C0A"/>
    <w:rsid w:val="00007B5B"/>
    <w:rsid w:val="000101F7"/>
    <w:rsid w:val="00010C0B"/>
    <w:rsid w:val="000117BF"/>
    <w:rsid w:val="000136FF"/>
    <w:rsid w:val="00015177"/>
    <w:rsid w:val="00016385"/>
    <w:rsid w:val="00016698"/>
    <w:rsid w:val="00021159"/>
    <w:rsid w:val="0003728D"/>
    <w:rsid w:val="00037352"/>
    <w:rsid w:val="00047C36"/>
    <w:rsid w:val="00057DD0"/>
    <w:rsid w:val="000623B3"/>
    <w:rsid w:val="00064371"/>
    <w:rsid w:val="000670A6"/>
    <w:rsid w:val="00067954"/>
    <w:rsid w:val="0007060F"/>
    <w:rsid w:val="00074828"/>
    <w:rsid w:val="000777CC"/>
    <w:rsid w:val="00092093"/>
    <w:rsid w:val="00092900"/>
    <w:rsid w:val="000A020C"/>
    <w:rsid w:val="000B06B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6DA2"/>
    <w:rsid w:val="000D3D20"/>
    <w:rsid w:val="000D6A3C"/>
    <w:rsid w:val="000D7514"/>
    <w:rsid w:val="000F0D02"/>
    <w:rsid w:val="000F294F"/>
    <w:rsid w:val="000F7639"/>
    <w:rsid w:val="000F7989"/>
    <w:rsid w:val="0010539F"/>
    <w:rsid w:val="00110649"/>
    <w:rsid w:val="00110F16"/>
    <w:rsid w:val="001137F0"/>
    <w:rsid w:val="001230DD"/>
    <w:rsid w:val="00126AA3"/>
    <w:rsid w:val="00132ADE"/>
    <w:rsid w:val="00135610"/>
    <w:rsid w:val="00135A5C"/>
    <w:rsid w:val="00136BEA"/>
    <w:rsid w:val="001526DC"/>
    <w:rsid w:val="00154EBF"/>
    <w:rsid w:val="001550E7"/>
    <w:rsid w:val="00155AE7"/>
    <w:rsid w:val="00156470"/>
    <w:rsid w:val="0015799B"/>
    <w:rsid w:val="00170264"/>
    <w:rsid w:val="00173B98"/>
    <w:rsid w:val="00180BD4"/>
    <w:rsid w:val="001826B7"/>
    <w:rsid w:val="0018482E"/>
    <w:rsid w:val="001861AA"/>
    <w:rsid w:val="0019071A"/>
    <w:rsid w:val="00192AE5"/>
    <w:rsid w:val="00192E71"/>
    <w:rsid w:val="001A1119"/>
    <w:rsid w:val="001A48DF"/>
    <w:rsid w:val="001A5AFC"/>
    <w:rsid w:val="001A5C9F"/>
    <w:rsid w:val="001A674D"/>
    <w:rsid w:val="001A6F07"/>
    <w:rsid w:val="001B06BE"/>
    <w:rsid w:val="001B07C9"/>
    <w:rsid w:val="001B0A9E"/>
    <w:rsid w:val="001B3EDE"/>
    <w:rsid w:val="001B77C5"/>
    <w:rsid w:val="001C67ED"/>
    <w:rsid w:val="001D23D8"/>
    <w:rsid w:val="001D5BD9"/>
    <w:rsid w:val="001D73CD"/>
    <w:rsid w:val="001E1C16"/>
    <w:rsid w:val="001E3644"/>
    <w:rsid w:val="001E4EF0"/>
    <w:rsid w:val="001E5C79"/>
    <w:rsid w:val="001E684E"/>
    <w:rsid w:val="002025C9"/>
    <w:rsid w:val="00205193"/>
    <w:rsid w:val="00210D7A"/>
    <w:rsid w:val="00213D72"/>
    <w:rsid w:val="00213EDB"/>
    <w:rsid w:val="00215CAB"/>
    <w:rsid w:val="00215F59"/>
    <w:rsid w:val="002178DC"/>
    <w:rsid w:val="00222ABB"/>
    <w:rsid w:val="00222EC8"/>
    <w:rsid w:val="0022413B"/>
    <w:rsid w:val="002302AC"/>
    <w:rsid w:val="002317B3"/>
    <w:rsid w:val="00231AEA"/>
    <w:rsid w:val="002400E4"/>
    <w:rsid w:val="002412AF"/>
    <w:rsid w:val="00244135"/>
    <w:rsid w:val="00244462"/>
    <w:rsid w:val="00244F7A"/>
    <w:rsid w:val="002541C0"/>
    <w:rsid w:val="00254D56"/>
    <w:rsid w:val="00257D82"/>
    <w:rsid w:val="0026272D"/>
    <w:rsid w:val="002742B8"/>
    <w:rsid w:val="00274529"/>
    <w:rsid w:val="00274C1D"/>
    <w:rsid w:val="00280D25"/>
    <w:rsid w:val="00282F03"/>
    <w:rsid w:val="002851FA"/>
    <w:rsid w:val="002957B7"/>
    <w:rsid w:val="00296B92"/>
    <w:rsid w:val="002A5249"/>
    <w:rsid w:val="002A5408"/>
    <w:rsid w:val="002A7250"/>
    <w:rsid w:val="002B760F"/>
    <w:rsid w:val="002C0172"/>
    <w:rsid w:val="002C40F4"/>
    <w:rsid w:val="002C52E1"/>
    <w:rsid w:val="002C68E6"/>
    <w:rsid w:val="002D5504"/>
    <w:rsid w:val="002D717F"/>
    <w:rsid w:val="002D7D04"/>
    <w:rsid w:val="002E11C8"/>
    <w:rsid w:val="002E259D"/>
    <w:rsid w:val="002E2A4F"/>
    <w:rsid w:val="002E5C96"/>
    <w:rsid w:val="002F7D78"/>
    <w:rsid w:val="00300040"/>
    <w:rsid w:val="00300C26"/>
    <w:rsid w:val="00301597"/>
    <w:rsid w:val="00302FFF"/>
    <w:rsid w:val="00306570"/>
    <w:rsid w:val="003079C0"/>
    <w:rsid w:val="003120EB"/>
    <w:rsid w:val="0031316C"/>
    <w:rsid w:val="00313275"/>
    <w:rsid w:val="00314B4E"/>
    <w:rsid w:val="00317983"/>
    <w:rsid w:val="00317C95"/>
    <w:rsid w:val="00321DA7"/>
    <w:rsid w:val="003257FF"/>
    <w:rsid w:val="00332B3F"/>
    <w:rsid w:val="00333ED2"/>
    <w:rsid w:val="00334512"/>
    <w:rsid w:val="00343578"/>
    <w:rsid w:val="00343E59"/>
    <w:rsid w:val="003560B3"/>
    <w:rsid w:val="0035732A"/>
    <w:rsid w:val="00361B17"/>
    <w:rsid w:val="00361C07"/>
    <w:rsid w:val="00364016"/>
    <w:rsid w:val="00365EDB"/>
    <w:rsid w:val="0036648B"/>
    <w:rsid w:val="00371FBF"/>
    <w:rsid w:val="0037607A"/>
    <w:rsid w:val="00376877"/>
    <w:rsid w:val="00377242"/>
    <w:rsid w:val="0038116D"/>
    <w:rsid w:val="00382653"/>
    <w:rsid w:val="00383FB1"/>
    <w:rsid w:val="0038560A"/>
    <w:rsid w:val="00390036"/>
    <w:rsid w:val="00392561"/>
    <w:rsid w:val="00393B17"/>
    <w:rsid w:val="003A2471"/>
    <w:rsid w:val="003A742D"/>
    <w:rsid w:val="003B1FDD"/>
    <w:rsid w:val="003B5A2D"/>
    <w:rsid w:val="003C6627"/>
    <w:rsid w:val="003E5B25"/>
    <w:rsid w:val="003E761E"/>
    <w:rsid w:val="003F5C10"/>
    <w:rsid w:val="003F710B"/>
    <w:rsid w:val="00400E11"/>
    <w:rsid w:val="0040436E"/>
    <w:rsid w:val="0040448D"/>
    <w:rsid w:val="00406704"/>
    <w:rsid w:val="004070CE"/>
    <w:rsid w:val="0043373F"/>
    <w:rsid w:val="00433AA0"/>
    <w:rsid w:val="0044159E"/>
    <w:rsid w:val="00441E9F"/>
    <w:rsid w:val="00446DD0"/>
    <w:rsid w:val="00455919"/>
    <w:rsid w:val="004614EE"/>
    <w:rsid w:val="0046491C"/>
    <w:rsid w:val="004706A5"/>
    <w:rsid w:val="004800B1"/>
    <w:rsid w:val="00482339"/>
    <w:rsid w:val="00485D23"/>
    <w:rsid w:val="00485F0F"/>
    <w:rsid w:val="004869E2"/>
    <w:rsid w:val="004916F0"/>
    <w:rsid w:val="00492AD8"/>
    <w:rsid w:val="004A22D9"/>
    <w:rsid w:val="004B1E7A"/>
    <w:rsid w:val="004C3BA5"/>
    <w:rsid w:val="004C51FA"/>
    <w:rsid w:val="004C5A57"/>
    <w:rsid w:val="004D083A"/>
    <w:rsid w:val="004D6FBE"/>
    <w:rsid w:val="004E0EAA"/>
    <w:rsid w:val="004E1AD3"/>
    <w:rsid w:val="005000F9"/>
    <w:rsid w:val="00500161"/>
    <w:rsid w:val="00500BBD"/>
    <w:rsid w:val="00502916"/>
    <w:rsid w:val="00504D59"/>
    <w:rsid w:val="00510413"/>
    <w:rsid w:val="00512E36"/>
    <w:rsid w:val="00517102"/>
    <w:rsid w:val="00520FC0"/>
    <w:rsid w:val="00530741"/>
    <w:rsid w:val="00530D48"/>
    <w:rsid w:val="00537209"/>
    <w:rsid w:val="00541557"/>
    <w:rsid w:val="00545A2B"/>
    <w:rsid w:val="005465D6"/>
    <w:rsid w:val="00547107"/>
    <w:rsid w:val="005508EC"/>
    <w:rsid w:val="00551DE0"/>
    <w:rsid w:val="00554053"/>
    <w:rsid w:val="0055719F"/>
    <w:rsid w:val="005575E4"/>
    <w:rsid w:val="0056120A"/>
    <w:rsid w:val="00570E91"/>
    <w:rsid w:val="00572EA2"/>
    <w:rsid w:val="005744A1"/>
    <w:rsid w:val="0057548F"/>
    <w:rsid w:val="00576670"/>
    <w:rsid w:val="0058196F"/>
    <w:rsid w:val="005844A7"/>
    <w:rsid w:val="005856DA"/>
    <w:rsid w:val="00585F73"/>
    <w:rsid w:val="00590C2E"/>
    <w:rsid w:val="00594669"/>
    <w:rsid w:val="00597C00"/>
    <w:rsid w:val="005A25BF"/>
    <w:rsid w:val="005A32AD"/>
    <w:rsid w:val="005A4BF9"/>
    <w:rsid w:val="005A4D94"/>
    <w:rsid w:val="005A62CE"/>
    <w:rsid w:val="005A7227"/>
    <w:rsid w:val="005A7B69"/>
    <w:rsid w:val="005B2557"/>
    <w:rsid w:val="005B6B75"/>
    <w:rsid w:val="005B714F"/>
    <w:rsid w:val="005B7927"/>
    <w:rsid w:val="005C662C"/>
    <w:rsid w:val="005D5F09"/>
    <w:rsid w:val="005D7D46"/>
    <w:rsid w:val="005E38B0"/>
    <w:rsid w:val="005F1031"/>
    <w:rsid w:val="005F6F7B"/>
    <w:rsid w:val="00602DCC"/>
    <w:rsid w:val="0061521A"/>
    <w:rsid w:val="00615FB1"/>
    <w:rsid w:val="00621D41"/>
    <w:rsid w:val="00624A69"/>
    <w:rsid w:val="00630136"/>
    <w:rsid w:val="00632713"/>
    <w:rsid w:val="006328F3"/>
    <w:rsid w:val="00640DE8"/>
    <w:rsid w:val="00643F3F"/>
    <w:rsid w:val="006508CB"/>
    <w:rsid w:val="006537AD"/>
    <w:rsid w:val="00655937"/>
    <w:rsid w:val="00656400"/>
    <w:rsid w:val="006572B4"/>
    <w:rsid w:val="00661652"/>
    <w:rsid w:val="0066317C"/>
    <w:rsid w:val="00666A0C"/>
    <w:rsid w:val="00677013"/>
    <w:rsid w:val="00683476"/>
    <w:rsid w:val="0068445F"/>
    <w:rsid w:val="006923D9"/>
    <w:rsid w:val="00693A96"/>
    <w:rsid w:val="00693B2B"/>
    <w:rsid w:val="006955F8"/>
    <w:rsid w:val="00695623"/>
    <w:rsid w:val="006A4743"/>
    <w:rsid w:val="006A6E4D"/>
    <w:rsid w:val="006A75EE"/>
    <w:rsid w:val="006A7D4C"/>
    <w:rsid w:val="006A7EAD"/>
    <w:rsid w:val="006B6CCC"/>
    <w:rsid w:val="006C18F1"/>
    <w:rsid w:val="006C3AAC"/>
    <w:rsid w:val="006C4419"/>
    <w:rsid w:val="006C4A7F"/>
    <w:rsid w:val="006C6D49"/>
    <w:rsid w:val="006D3A4E"/>
    <w:rsid w:val="006D6784"/>
    <w:rsid w:val="006D7BE3"/>
    <w:rsid w:val="006E61A6"/>
    <w:rsid w:val="006E6FFC"/>
    <w:rsid w:val="006F1A5A"/>
    <w:rsid w:val="006F28F8"/>
    <w:rsid w:val="006F3FEF"/>
    <w:rsid w:val="006F6455"/>
    <w:rsid w:val="007019E2"/>
    <w:rsid w:val="0070211D"/>
    <w:rsid w:val="00704AB9"/>
    <w:rsid w:val="007057A0"/>
    <w:rsid w:val="00712276"/>
    <w:rsid w:val="0071346F"/>
    <w:rsid w:val="00716CC4"/>
    <w:rsid w:val="00720E65"/>
    <w:rsid w:val="00723776"/>
    <w:rsid w:val="007241B3"/>
    <w:rsid w:val="007251E2"/>
    <w:rsid w:val="007314F7"/>
    <w:rsid w:val="00733757"/>
    <w:rsid w:val="00747C8A"/>
    <w:rsid w:val="007550BF"/>
    <w:rsid w:val="00757382"/>
    <w:rsid w:val="00764B6B"/>
    <w:rsid w:val="00766D29"/>
    <w:rsid w:val="00767CE6"/>
    <w:rsid w:val="00767D7F"/>
    <w:rsid w:val="0077496C"/>
    <w:rsid w:val="00780EF3"/>
    <w:rsid w:val="00781A22"/>
    <w:rsid w:val="00783026"/>
    <w:rsid w:val="00783DEC"/>
    <w:rsid w:val="00793BF8"/>
    <w:rsid w:val="007966AA"/>
    <w:rsid w:val="00797F99"/>
    <w:rsid w:val="007A2FE3"/>
    <w:rsid w:val="007A46AF"/>
    <w:rsid w:val="007A6DB0"/>
    <w:rsid w:val="007B2C56"/>
    <w:rsid w:val="007B307A"/>
    <w:rsid w:val="007B3FA7"/>
    <w:rsid w:val="007B75B8"/>
    <w:rsid w:val="007C21C1"/>
    <w:rsid w:val="007C6565"/>
    <w:rsid w:val="007D3784"/>
    <w:rsid w:val="007D6B2C"/>
    <w:rsid w:val="007E4678"/>
    <w:rsid w:val="007F727E"/>
    <w:rsid w:val="00807413"/>
    <w:rsid w:val="00813FF6"/>
    <w:rsid w:val="00826956"/>
    <w:rsid w:val="00826C2B"/>
    <w:rsid w:val="0083263D"/>
    <w:rsid w:val="008336AB"/>
    <w:rsid w:val="00834281"/>
    <w:rsid w:val="00844648"/>
    <w:rsid w:val="00844CC1"/>
    <w:rsid w:val="008459DF"/>
    <w:rsid w:val="00845B3A"/>
    <w:rsid w:val="008501E6"/>
    <w:rsid w:val="00850BA5"/>
    <w:rsid w:val="00854F08"/>
    <w:rsid w:val="0085581B"/>
    <w:rsid w:val="0086029E"/>
    <w:rsid w:val="0086044C"/>
    <w:rsid w:val="008639DD"/>
    <w:rsid w:val="008646BD"/>
    <w:rsid w:val="00864DB4"/>
    <w:rsid w:val="00864EDB"/>
    <w:rsid w:val="008662D4"/>
    <w:rsid w:val="00870D38"/>
    <w:rsid w:val="0087488E"/>
    <w:rsid w:val="008765E5"/>
    <w:rsid w:val="00883D58"/>
    <w:rsid w:val="008852F9"/>
    <w:rsid w:val="0089060C"/>
    <w:rsid w:val="0089073B"/>
    <w:rsid w:val="008969F9"/>
    <w:rsid w:val="008A2B2F"/>
    <w:rsid w:val="008A396E"/>
    <w:rsid w:val="008B0786"/>
    <w:rsid w:val="008B085C"/>
    <w:rsid w:val="008B3F41"/>
    <w:rsid w:val="008B51E9"/>
    <w:rsid w:val="008B584F"/>
    <w:rsid w:val="008B5FBE"/>
    <w:rsid w:val="008C07AC"/>
    <w:rsid w:val="008D2D5B"/>
    <w:rsid w:val="008D4627"/>
    <w:rsid w:val="008D4F81"/>
    <w:rsid w:val="008F2ECC"/>
    <w:rsid w:val="008F2FCE"/>
    <w:rsid w:val="008F40B2"/>
    <w:rsid w:val="009046C8"/>
    <w:rsid w:val="00910335"/>
    <w:rsid w:val="009207A3"/>
    <w:rsid w:val="00920D29"/>
    <w:rsid w:val="00921F65"/>
    <w:rsid w:val="009233FF"/>
    <w:rsid w:val="00935C7D"/>
    <w:rsid w:val="00937639"/>
    <w:rsid w:val="00954F9D"/>
    <w:rsid w:val="009558B4"/>
    <w:rsid w:val="009627B2"/>
    <w:rsid w:val="00964A5C"/>
    <w:rsid w:val="00966719"/>
    <w:rsid w:val="00966A56"/>
    <w:rsid w:val="00972F24"/>
    <w:rsid w:val="009759BF"/>
    <w:rsid w:val="00977A1E"/>
    <w:rsid w:val="0099170C"/>
    <w:rsid w:val="009921DA"/>
    <w:rsid w:val="00993AA3"/>
    <w:rsid w:val="00994C33"/>
    <w:rsid w:val="009A2A54"/>
    <w:rsid w:val="009B4885"/>
    <w:rsid w:val="009B51AE"/>
    <w:rsid w:val="009B52AC"/>
    <w:rsid w:val="009C26DB"/>
    <w:rsid w:val="009C641C"/>
    <w:rsid w:val="009C7DD3"/>
    <w:rsid w:val="009D064F"/>
    <w:rsid w:val="009D0D4C"/>
    <w:rsid w:val="009D302E"/>
    <w:rsid w:val="009D3D3E"/>
    <w:rsid w:val="009D585C"/>
    <w:rsid w:val="009F2EF9"/>
    <w:rsid w:val="009F5975"/>
    <w:rsid w:val="00A0287E"/>
    <w:rsid w:val="00A11E32"/>
    <w:rsid w:val="00A12146"/>
    <w:rsid w:val="00A20BDF"/>
    <w:rsid w:val="00A222F8"/>
    <w:rsid w:val="00A22D11"/>
    <w:rsid w:val="00A23ACB"/>
    <w:rsid w:val="00A33BA7"/>
    <w:rsid w:val="00A34CB0"/>
    <w:rsid w:val="00A4022E"/>
    <w:rsid w:val="00A41106"/>
    <w:rsid w:val="00A433C2"/>
    <w:rsid w:val="00A50915"/>
    <w:rsid w:val="00A51F6A"/>
    <w:rsid w:val="00A56167"/>
    <w:rsid w:val="00A57B47"/>
    <w:rsid w:val="00A615C2"/>
    <w:rsid w:val="00A6248E"/>
    <w:rsid w:val="00A62A50"/>
    <w:rsid w:val="00A63382"/>
    <w:rsid w:val="00A7019A"/>
    <w:rsid w:val="00A73FE2"/>
    <w:rsid w:val="00A77681"/>
    <w:rsid w:val="00A77B83"/>
    <w:rsid w:val="00A8244F"/>
    <w:rsid w:val="00A82FB0"/>
    <w:rsid w:val="00AA0E00"/>
    <w:rsid w:val="00AA4842"/>
    <w:rsid w:val="00AA571C"/>
    <w:rsid w:val="00AB4E62"/>
    <w:rsid w:val="00AC0C68"/>
    <w:rsid w:val="00AC2FCF"/>
    <w:rsid w:val="00AC30A4"/>
    <w:rsid w:val="00AC4DAF"/>
    <w:rsid w:val="00AC4FD0"/>
    <w:rsid w:val="00AC75BA"/>
    <w:rsid w:val="00AD5A89"/>
    <w:rsid w:val="00AD5EBF"/>
    <w:rsid w:val="00AD79AA"/>
    <w:rsid w:val="00AE506E"/>
    <w:rsid w:val="00AE586E"/>
    <w:rsid w:val="00AE6071"/>
    <w:rsid w:val="00AF5BE2"/>
    <w:rsid w:val="00B045C0"/>
    <w:rsid w:val="00B123E4"/>
    <w:rsid w:val="00B21CE8"/>
    <w:rsid w:val="00B25DBC"/>
    <w:rsid w:val="00B35C77"/>
    <w:rsid w:val="00B40B46"/>
    <w:rsid w:val="00B47BFD"/>
    <w:rsid w:val="00B5167D"/>
    <w:rsid w:val="00B54B9F"/>
    <w:rsid w:val="00B66656"/>
    <w:rsid w:val="00B73F8C"/>
    <w:rsid w:val="00B7590A"/>
    <w:rsid w:val="00B824D8"/>
    <w:rsid w:val="00B8669D"/>
    <w:rsid w:val="00B9211D"/>
    <w:rsid w:val="00B93BCA"/>
    <w:rsid w:val="00B94AFD"/>
    <w:rsid w:val="00B97D46"/>
    <w:rsid w:val="00B97F0A"/>
    <w:rsid w:val="00BA232B"/>
    <w:rsid w:val="00BA3B92"/>
    <w:rsid w:val="00BA4CFC"/>
    <w:rsid w:val="00BB27F8"/>
    <w:rsid w:val="00BB7FD4"/>
    <w:rsid w:val="00BC5192"/>
    <w:rsid w:val="00BD1108"/>
    <w:rsid w:val="00BD5FD3"/>
    <w:rsid w:val="00BD7C27"/>
    <w:rsid w:val="00BF1D47"/>
    <w:rsid w:val="00BF6BF6"/>
    <w:rsid w:val="00C04334"/>
    <w:rsid w:val="00C06DFC"/>
    <w:rsid w:val="00C0744B"/>
    <w:rsid w:val="00C07DEF"/>
    <w:rsid w:val="00C10C53"/>
    <w:rsid w:val="00C11AF8"/>
    <w:rsid w:val="00C126AB"/>
    <w:rsid w:val="00C161E4"/>
    <w:rsid w:val="00C16A9E"/>
    <w:rsid w:val="00C16B56"/>
    <w:rsid w:val="00C24CFA"/>
    <w:rsid w:val="00C34970"/>
    <w:rsid w:val="00C36263"/>
    <w:rsid w:val="00C40A47"/>
    <w:rsid w:val="00C4402D"/>
    <w:rsid w:val="00C453F1"/>
    <w:rsid w:val="00C52182"/>
    <w:rsid w:val="00C55380"/>
    <w:rsid w:val="00C570F9"/>
    <w:rsid w:val="00C61810"/>
    <w:rsid w:val="00C63108"/>
    <w:rsid w:val="00C63616"/>
    <w:rsid w:val="00C6658E"/>
    <w:rsid w:val="00C66E46"/>
    <w:rsid w:val="00C676BC"/>
    <w:rsid w:val="00C67A01"/>
    <w:rsid w:val="00C734F7"/>
    <w:rsid w:val="00C874FB"/>
    <w:rsid w:val="00C92DD1"/>
    <w:rsid w:val="00C95516"/>
    <w:rsid w:val="00CA3992"/>
    <w:rsid w:val="00CA43DC"/>
    <w:rsid w:val="00CB22ED"/>
    <w:rsid w:val="00CB4B37"/>
    <w:rsid w:val="00CB4E36"/>
    <w:rsid w:val="00CC1B7A"/>
    <w:rsid w:val="00CC2B59"/>
    <w:rsid w:val="00CE1EA2"/>
    <w:rsid w:val="00CF3202"/>
    <w:rsid w:val="00D0099C"/>
    <w:rsid w:val="00D03143"/>
    <w:rsid w:val="00D20A1A"/>
    <w:rsid w:val="00D2395B"/>
    <w:rsid w:val="00D25F56"/>
    <w:rsid w:val="00D2658B"/>
    <w:rsid w:val="00D342BC"/>
    <w:rsid w:val="00D42E80"/>
    <w:rsid w:val="00D4552E"/>
    <w:rsid w:val="00D51D28"/>
    <w:rsid w:val="00D61D02"/>
    <w:rsid w:val="00D62A2B"/>
    <w:rsid w:val="00D6460B"/>
    <w:rsid w:val="00D73615"/>
    <w:rsid w:val="00D74307"/>
    <w:rsid w:val="00D77A1E"/>
    <w:rsid w:val="00D87C2C"/>
    <w:rsid w:val="00D9173A"/>
    <w:rsid w:val="00D92A75"/>
    <w:rsid w:val="00D950D8"/>
    <w:rsid w:val="00D9539C"/>
    <w:rsid w:val="00D9711D"/>
    <w:rsid w:val="00D97197"/>
    <w:rsid w:val="00D97404"/>
    <w:rsid w:val="00DA6124"/>
    <w:rsid w:val="00DB776D"/>
    <w:rsid w:val="00DC0E55"/>
    <w:rsid w:val="00DC35B7"/>
    <w:rsid w:val="00DD1B0F"/>
    <w:rsid w:val="00DD26AE"/>
    <w:rsid w:val="00DD4925"/>
    <w:rsid w:val="00DD7380"/>
    <w:rsid w:val="00DD7BAE"/>
    <w:rsid w:val="00DE55C6"/>
    <w:rsid w:val="00DE6F22"/>
    <w:rsid w:val="00DF1DBC"/>
    <w:rsid w:val="00DF357D"/>
    <w:rsid w:val="00DF3B72"/>
    <w:rsid w:val="00E00416"/>
    <w:rsid w:val="00E00B22"/>
    <w:rsid w:val="00E0635B"/>
    <w:rsid w:val="00E126E4"/>
    <w:rsid w:val="00E15A11"/>
    <w:rsid w:val="00E24784"/>
    <w:rsid w:val="00E314AD"/>
    <w:rsid w:val="00E35FF0"/>
    <w:rsid w:val="00E433BB"/>
    <w:rsid w:val="00E5077E"/>
    <w:rsid w:val="00E50C99"/>
    <w:rsid w:val="00E52B6E"/>
    <w:rsid w:val="00E534D2"/>
    <w:rsid w:val="00E53DDB"/>
    <w:rsid w:val="00E549E0"/>
    <w:rsid w:val="00E55D43"/>
    <w:rsid w:val="00E61CE2"/>
    <w:rsid w:val="00E649D9"/>
    <w:rsid w:val="00E66545"/>
    <w:rsid w:val="00E71D34"/>
    <w:rsid w:val="00E73D40"/>
    <w:rsid w:val="00E93D7D"/>
    <w:rsid w:val="00E93DDE"/>
    <w:rsid w:val="00E9568B"/>
    <w:rsid w:val="00EA1929"/>
    <w:rsid w:val="00EB151A"/>
    <w:rsid w:val="00EB1A71"/>
    <w:rsid w:val="00EB1C50"/>
    <w:rsid w:val="00EB414D"/>
    <w:rsid w:val="00EB6C7C"/>
    <w:rsid w:val="00EC2126"/>
    <w:rsid w:val="00EC30D2"/>
    <w:rsid w:val="00EC7E62"/>
    <w:rsid w:val="00ED4537"/>
    <w:rsid w:val="00ED4CEF"/>
    <w:rsid w:val="00ED5644"/>
    <w:rsid w:val="00EE190F"/>
    <w:rsid w:val="00EE5E19"/>
    <w:rsid w:val="00EF3CA4"/>
    <w:rsid w:val="00EF4459"/>
    <w:rsid w:val="00F1240A"/>
    <w:rsid w:val="00F12DF1"/>
    <w:rsid w:val="00F15237"/>
    <w:rsid w:val="00F1572A"/>
    <w:rsid w:val="00F260E6"/>
    <w:rsid w:val="00F2745F"/>
    <w:rsid w:val="00F32CAF"/>
    <w:rsid w:val="00F35F58"/>
    <w:rsid w:val="00F418E0"/>
    <w:rsid w:val="00F436E9"/>
    <w:rsid w:val="00F459C9"/>
    <w:rsid w:val="00F65A64"/>
    <w:rsid w:val="00F76B18"/>
    <w:rsid w:val="00F801B6"/>
    <w:rsid w:val="00F80B1F"/>
    <w:rsid w:val="00F81457"/>
    <w:rsid w:val="00F81C9C"/>
    <w:rsid w:val="00F81FB1"/>
    <w:rsid w:val="00F84613"/>
    <w:rsid w:val="00F84F1E"/>
    <w:rsid w:val="00FA1AD7"/>
    <w:rsid w:val="00FA5A59"/>
    <w:rsid w:val="00FA63A2"/>
    <w:rsid w:val="00FB42BD"/>
    <w:rsid w:val="00FB4E8C"/>
    <w:rsid w:val="00FB6999"/>
    <w:rsid w:val="00FC2F67"/>
    <w:rsid w:val="00FC4EEF"/>
    <w:rsid w:val="00FC507E"/>
    <w:rsid w:val="00FD25E0"/>
    <w:rsid w:val="00FD5EE9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516F99-25E3-4CFA-BF84-1688F8A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3C6627"/>
    <w:rPr>
      <w:rFonts w:cs="Times New Roman"/>
      <w:i/>
      <w:iCs/>
      <w:color w:val="808080"/>
    </w:rPr>
  </w:style>
  <w:style w:type="character" w:styleId="Hipercze">
    <w:name w:val="Hyperlink"/>
    <w:uiPriority w:val="99"/>
    <w:rsid w:val="00296B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0CE95-C389-4D55-8DDC-7BA3005F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Anna Chudzińska</cp:lastModifiedBy>
  <cp:revision>2</cp:revision>
  <dcterms:created xsi:type="dcterms:W3CDTF">2023-11-08T08:05:00Z</dcterms:created>
  <dcterms:modified xsi:type="dcterms:W3CDTF">2023-11-08T08:05:00Z</dcterms:modified>
</cp:coreProperties>
</file>